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0" w:type="dxa"/>
        <w:jc w:val="center"/>
        <w:tblLayout w:type="fixed"/>
        <w:tblLook w:val="01E0" w:firstRow="1" w:lastRow="1" w:firstColumn="1" w:lastColumn="1" w:noHBand="0" w:noVBand="0"/>
      </w:tblPr>
      <w:tblGrid>
        <w:gridCol w:w="4861"/>
        <w:gridCol w:w="5379"/>
        <w:gridCol w:w="5160"/>
      </w:tblGrid>
      <w:tr w:rsidR="00901A7C" w:rsidRPr="007041C8" w:rsidTr="00697FCD">
        <w:trPr>
          <w:jc w:val="center"/>
        </w:trPr>
        <w:tc>
          <w:tcPr>
            <w:tcW w:w="4861" w:type="dxa"/>
          </w:tcPr>
          <w:p w:rsidR="00202836" w:rsidRPr="004C4B74" w:rsidRDefault="00901A7C" w:rsidP="00901A7C">
            <w:pPr>
              <w:jc w:val="center"/>
              <w:rPr>
                <w:b/>
                <w:color w:val="000000"/>
              </w:rPr>
            </w:pPr>
            <w:r w:rsidRPr="004C4B74">
              <w:rPr>
                <w:b/>
                <w:color w:val="000000"/>
              </w:rPr>
              <w:t>Представление материалов и заявок</w:t>
            </w:r>
          </w:p>
          <w:p w:rsidR="001C4FB7" w:rsidRPr="00127DC3" w:rsidRDefault="00CA7BCC" w:rsidP="0021624B">
            <w:pPr>
              <w:suppressAutoHyphens/>
              <w:ind w:firstLine="249"/>
              <w:jc w:val="both"/>
              <w:rPr>
                <w:b/>
                <w:sz w:val="20"/>
                <w:szCs w:val="20"/>
              </w:rPr>
            </w:pPr>
            <w:r w:rsidRPr="007041C8">
              <w:rPr>
                <w:color w:val="000000"/>
                <w:sz w:val="20"/>
                <w:szCs w:val="20"/>
              </w:rPr>
              <w:t xml:space="preserve">Материалы для </w:t>
            </w:r>
            <w:r w:rsidRPr="00127DC3">
              <w:rPr>
                <w:sz w:val="20"/>
                <w:szCs w:val="20"/>
              </w:rPr>
              <w:t xml:space="preserve">публикации и заявка участника </w:t>
            </w:r>
            <w:r w:rsidR="00586237" w:rsidRPr="00127DC3">
              <w:rPr>
                <w:sz w:val="20"/>
                <w:szCs w:val="20"/>
              </w:rPr>
              <w:t>семинара</w:t>
            </w:r>
            <w:r w:rsidRPr="00127DC3">
              <w:rPr>
                <w:sz w:val="20"/>
                <w:szCs w:val="20"/>
              </w:rPr>
              <w:t xml:space="preserve"> </w:t>
            </w:r>
            <w:r w:rsidR="00C666AC" w:rsidRPr="00127DC3">
              <w:rPr>
                <w:sz w:val="20"/>
                <w:szCs w:val="20"/>
              </w:rPr>
              <w:t xml:space="preserve">высылаются </w:t>
            </w:r>
            <w:r w:rsidR="001C4FB7" w:rsidRPr="00127DC3">
              <w:rPr>
                <w:b/>
                <w:sz w:val="20"/>
                <w:szCs w:val="20"/>
              </w:rPr>
              <w:t xml:space="preserve">до </w:t>
            </w:r>
            <w:r w:rsidR="009E556D" w:rsidRPr="00127DC3">
              <w:rPr>
                <w:b/>
                <w:sz w:val="20"/>
                <w:szCs w:val="20"/>
              </w:rPr>
              <w:t>10</w:t>
            </w:r>
            <w:r w:rsidR="001C4FB7" w:rsidRPr="00127DC3">
              <w:rPr>
                <w:b/>
                <w:sz w:val="20"/>
                <w:szCs w:val="20"/>
              </w:rPr>
              <w:t xml:space="preserve"> января 202</w:t>
            </w:r>
            <w:r w:rsidR="00904A83" w:rsidRPr="00127DC3">
              <w:rPr>
                <w:b/>
                <w:sz w:val="20"/>
                <w:szCs w:val="20"/>
              </w:rPr>
              <w:t>6</w:t>
            </w:r>
            <w:r w:rsidR="001C4FB7" w:rsidRPr="00127DC3">
              <w:rPr>
                <w:b/>
                <w:sz w:val="20"/>
                <w:szCs w:val="20"/>
              </w:rPr>
              <w:t xml:space="preserve"> года</w:t>
            </w:r>
            <w:r w:rsidR="001C4FB7" w:rsidRPr="00127DC3">
              <w:rPr>
                <w:sz w:val="20"/>
                <w:szCs w:val="20"/>
              </w:rPr>
              <w:t xml:space="preserve"> </w:t>
            </w:r>
            <w:r w:rsidR="00C36A75" w:rsidRPr="00127DC3">
              <w:rPr>
                <w:sz w:val="20"/>
                <w:szCs w:val="20"/>
              </w:rPr>
              <w:t>на</w:t>
            </w:r>
            <w:r w:rsidR="00AC2C59" w:rsidRPr="00127DC3">
              <w:rPr>
                <w:sz w:val="20"/>
                <w:szCs w:val="20"/>
              </w:rPr>
              <w:t xml:space="preserve"> электронн</w:t>
            </w:r>
            <w:r w:rsidR="00C36A75" w:rsidRPr="00127DC3">
              <w:rPr>
                <w:sz w:val="20"/>
                <w:szCs w:val="20"/>
              </w:rPr>
              <w:t>ую почту</w:t>
            </w:r>
            <w:r w:rsidR="004C4B74" w:rsidRPr="00127DC3">
              <w:rPr>
                <w:sz w:val="20"/>
                <w:szCs w:val="20"/>
              </w:rPr>
              <w:t>:</w:t>
            </w:r>
            <w:r w:rsidR="00AC2C59" w:rsidRPr="00127DC3">
              <w:rPr>
                <w:sz w:val="22"/>
                <w:szCs w:val="22"/>
              </w:rPr>
              <w:t xml:space="preserve"> </w:t>
            </w:r>
            <w:proofErr w:type="spellStart"/>
            <w:r w:rsidR="002504D7" w:rsidRPr="00127DC3">
              <w:rPr>
                <w:b/>
                <w:sz w:val="20"/>
                <w:szCs w:val="20"/>
                <w:lang w:val="en-US"/>
              </w:rPr>
              <w:t>lpd</w:t>
            </w:r>
            <w:proofErr w:type="spellEnd"/>
            <w:r w:rsidR="002504D7" w:rsidRPr="00127DC3">
              <w:rPr>
                <w:b/>
                <w:sz w:val="20"/>
                <w:szCs w:val="20"/>
              </w:rPr>
              <w:t>@</w:t>
            </w:r>
            <w:proofErr w:type="spellStart"/>
            <w:r w:rsidR="002504D7" w:rsidRPr="00127DC3">
              <w:rPr>
                <w:b/>
                <w:sz w:val="20"/>
                <w:szCs w:val="20"/>
                <w:lang w:val="en-US"/>
              </w:rPr>
              <w:t>barsu</w:t>
            </w:r>
            <w:proofErr w:type="spellEnd"/>
            <w:r w:rsidR="002504D7" w:rsidRPr="00127DC3">
              <w:rPr>
                <w:b/>
                <w:sz w:val="20"/>
                <w:szCs w:val="20"/>
              </w:rPr>
              <w:t>.</w:t>
            </w:r>
            <w:r w:rsidR="002504D7" w:rsidRPr="00127DC3">
              <w:rPr>
                <w:b/>
                <w:sz w:val="20"/>
                <w:szCs w:val="20"/>
                <w:lang w:val="en-US"/>
              </w:rPr>
              <w:t>by</w:t>
            </w:r>
            <w:r w:rsidR="004C4B74" w:rsidRPr="00127DC3">
              <w:rPr>
                <w:b/>
                <w:sz w:val="20"/>
                <w:szCs w:val="20"/>
              </w:rPr>
              <w:t>.</w:t>
            </w:r>
          </w:p>
          <w:p w:rsidR="00CA7BCC" w:rsidRPr="00127DC3" w:rsidRDefault="00CA7BCC" w:rsidP="0021624B">
            <w:pPr>
              <w:suppressAutoHyphens/>
              <w:ind w:firstLine="249"/>
              <w:jc w:val="both"/>
              <w:rPr>
                <w:b/>
                <w:sz w:val="20"/>
                <w:szCs w:val="20"/>
              </w:rPr>
            </w:pPr>
            <w:r w:rsidRPr="00127DC3">
              <w:rPr>
                <w:sz w:val="20"/>
                <w:szCs w:val="20"/>
              </w:rPr>
              <w:t xml:space="preserve">Имя файла должно включать фамилию и инициалы автора, город, номер научного направления: </w:t>
            </w:r>
            <w:proofErr w:type="spellStart"/>
            <w:r w:rsidR="006F7D58" w:rsidRPr="00127DC3">
              <w:rPr>
                <w:b/>
                <w:sz w:val="20"/>
                <w:szCs w:val="20"/>
              </w:rPr>
              <w:t>Фамилия</w:t>
            </w:r>
            <w:r w:rsidRPr="00127DC3">
              <w:rPr>
                <w:b/>
                <w:sz w:val="20"/>
                <w:szCs w:val="20"/>
              </w:rPr>
              <w:t>_</w:t>
            </w:r>
            <w:r w:rsidR="006F7D58" w:rsidRPr="00127DC3">
              <w:rPr>
                <w:b/>
                <w:sz w:val="20"/>
                <w:szCs w:val="20"/>
              </w:rPr>
              <w:t>И</w:t>
            </w:r>
            <w:proofErr w:type="spellEnd"/>
            <w:r w:rsidR="006F7D58" w:rsidRPr="00127DC3">
              <w:rPr>
                <w:b/>
                <w:sz w:val="20"/>
                <w:szCs w:val="20"/>
              </w:rPr>
              <w:t>.</w:t>
            </w:r>
            <w:r w:rsidR="00021AEF">
              <w:rPr>
                <w:b/>
                <w:sz w:val="20"/>
                <w:szCs w:val="20"/>
              </w:rPr>
              <w:t xml:space="preserve"> </w:t>
            </w:r>
            <w:r w:rsidR="006F7D58" w:rsidRPr="00127DC3">
              <w:rPr>
                <w:b/>
                <w:sz w:val="20"/>
                <w:szCs w:val="20"/>
              </w:rPr>
              <w:t>О.</w:t>
            </w:r>
            <w:r w:rsidRPr="00127DC3">
              <w:rPr>
                <w:b/>
                <w:sz w:val="20"/>
                <w:szCs w:val="20"/>
              </w:rPr>
              <w:t>_</w:t>
            </w:r>
            <w:r w:rsidR="00021AEF">
              <w:rPr>
                <w:b/>
                <w:sz w:val="20"/>
                <w:szCs w:val="20"/>
              </w:rPr>
              <w:t xml:space="preserve"> </w:t>
            </w:r>
            <w:r w:rsidR="006F7D58" w:rsidRPr="00127DC3">
              <w:rPr>
                <w:b/>
                <w:sz w:val="20"/>
                <w:szCs w:val="20"/>
              </w:rPr>
              <w:t>Город_№</w:t>
            </w:r>
            <w:proofErr w:type="gramStart"/>
            <w:r w:rsidR="004C4B74" w:rsidRPr="00127DC3">
              <w:rPr>
                <w:b/>
                <w:sz w:val="20"/>
                <w:szCs w:val="20"/>
              </w:rPr>
              <w:t xml:space="preserve">   .</w:t>
            </w:r>
            <w:proofErr w:type="gramEnd"/>
          </w:p>
          <w:p w:rsidR="008F7EC2" w:rsidRPr="007041C8" w:rsidRDefault="007A6782" w:rsidP="0021624B">
            <w:pPr>
              <w:ind w:firstLine="249"/>
              <w:jc w:val="both"/>
              <w:rPr>
                <w:color w:val="000000"/>
                <w:sz w:val="20"/>
                <w:szCs w:val="20"/>
              </w:rPr>
            </w:pPr>
            <w:r w:rsidRPr="007041C8">
              <w:rPr>
                <w:color w:val="000000"/>
                <w:sz w:val="20"/>
                <w:szCs w:val="20"/>
              </w:rPr>
              <w:t xml:space="preserve">Материалы, </w:t>
            </w:r>
            <w:r w:rsidR="00DB74E6" w:rsidRPr="007041C8">
              <w:rPr>
                <w:color w:val="000000"/>
                <w:sz w:val="20"/>
                <w:szCs w:val="20"/>
              </w:rPr>
              <w:t>не прошедшие проверку в системе АНТИПЛАГИАТ (60</w:t>
            </w:r>
            <w:r w:rsidR="004C4B74">
              <w:rPr>
                <w:color w:val="000000"/>
                <w:sz w:val="20"/>
                <w:szCs w:val="20"/>
              </w:rPr>
              <w:t> </w:t>
            </w:r>
            <w:r w:rsidR="00DB74E6" w:rsidRPr="007041C8">
              <w:rPr>
                <w:color w:val="000000"/>
                <w:sz w:val="20"/>
                <w:szCs w:val="20"/>
              </w:rPr>
              <w:t xml:space="preserve">% оригинальность текста), </w:t>
            </w:r>
            <w:r w:rsidRPr="007041C8">
              <w:rPr>
                <w:color w:val="000000"/>
                <w:sz w:val="20"/>
                <w:szCs w:val="20"/>
              </w:rPr>
              <w:t xml:space="preserve">не соответствующие направлениям </w:t>
            </w:r>
            <w:r w:rsidR="006A7D4D" w:rsidRPr="007041C8">
              <w:rPr>
                <w:color w:val="000000"/>
                <w:sz w:val="20"/>
                <w:szCs w:val="20"/>
              </w:rPr>
              <w:t>сем</w:t>
            </w:r>
            <w:r w:rsidRPr="007041C8">
              <w:rPr>
                <w:color w:val="000000"/>
                <w:sz w:val="20"/>
                <w:szCs w:val="20"/>
              </w:rPr>
              <w:t>и</w:t>
            </w:r>
            <w:r w:rsidR="006A7D4D" w:rsidRPr="007041C8">
              <w:rPr>
                <w:color w:val="000000"/>
                <w:sz w:val="20"/>
                <w:szCs w:val="20"/>
              </w:rPr>
              <w:t>нара</w:t>
            </w:r>
            <w:r w:rsidRPr="007041C8">
              <w:rPr>
                <w:color w:val="000000"/>
                <w:sz w:val="20"/>
                <w:szCs w:val="20"/>
              </w:rPr>
              <w:t xml:space="preserve">, правилам оформления или присланные позднее установленного срока, </w:t>
            </w:r>
            <w:r w:rsidRPr="007041C8">
              <w:rPr>
                <w:b/>
                <w:color w:val="000000"/>
                <w:sz w:val="20"/>
                <w:szCs w:val="20"/>
              </w:rPr>
              <w:t>не рассматриваются и не возвращаются</w:t>
            </w:r>
            <w:r w:rsidRPr="007041C8">
              <w:rPr>
                <w:color w:val="000000"/>
                <w:sz w:val="20"/>
                <w:szCs w:val="20"/>
              </w:rPr>
              <w:t>.</w:t>
            </w:r>
            <w:r w:rsidR="003B2F3E" w:rsidRPr="007041C8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3B2F3E" w:rsidRPr="007041C8">
              <w:rPr>
                <w:color w:val="000000"/>
                <w:sz w:val="20"/>
                <w:szCs w:val="20"/>
              </w:rPr>
              <w:t xml:space="preserve">Сборник </w:t>
            </w:r>
            <w:r w:rsidR="00F100F9" w:rsidRPr="007041C8">
              <w:rPr>
                <w:color w:val="000000"/>
                <w:sz w:val="20"/>
                <w:szCs w:val="20"/>
              </w:rPr>
              <w:t>научных статей</w:t>
            </w:r>
            <w:r w:rsidR="003B2F3E" w:rsidRPr="007041C8">
              <w:rPr>
                <w:color w:val="000000"/>
                <w:sz w:val="20"/>
                <w:szCs w:val="20"/>
              </w:rPr>
              <w:t xml:space="preserve"> будет </w:t>
            </w:r>
            <w:proofErr w:type="spellStart"/>
            <w:r w:rsidR="003B2F3E" w:rsidRPr="007041C8">
              <w:rPr>
                <w:color w:val="000000"/>
                <w:sz w:val="20"/>
                <w:szCs w:val="20"/>
              </w:rPr>
              <w:t>размещен</w:t>
            </w:r>
            <w:proofErr w:type="spellEnd"/>
            <w:r w:rsidR="003B2F3E" w:rsidRPr="007041C8">
              <w:rPr>
                <w:color w:val="000000"/>
                <w:sz w:val="20"/>
                <w:szCs w:val="20"/>
              </w:rPr>
              <w:t xml:space="preserve"> в архиве открытого доступа (</w:t>
            </w:r>
            <w:proofErr w:type="spellStart"/>
            <w:r w:rsidR="003B2F3E" w:rsidRPr="007041C8">
              <w:rPr>
                <w:color w:val="000000"/>
                <w:sz w:val="20"/>
                <w:szCs w:val="20"/>
              </w:rPr>
              <w:t>репозитории</w:t>
            </w:r>
            <w:proofErr w:type="spellEnd"/>
            <w:r w:rsidR="003B2F3E" w:rsidRPr="007041C8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3B2F3E" w:rsidRPr="007041C8">
              <w:rPr>
                <w:color w:val="000000"/>
                <w:sz w:val="20"/>
                <w:szCs w:val="20"/>
              </w:rPr>
              <w:t>БарГУ</w:t>
            </w:r>
            <w:proofErr w:type="spellEnd"/>
            <w:r w:rsidR="00F100F9" w:rsidRPr="007041C8">
              <w:rPr>
                <w:color w:val="000000"/>
                <w:sz w:val="20"/>
                <w:szCs w:val="20"/>
              </w:rPr>
              <w:t xml:space="preserve"> и </w:t>
            </w:r>
            <w:r w:rsidR="004C4B74">
              <w:rPr>
                <w:color w:val="000000"/>
                <w:sz w:val="20"/>
                <w:szCs w:val="20"/>
              </w:rPr>
              <w:t>за</w:t>
            </w:r>
            <w:r w:rsidR="00D44794" w:rsidRPr="007041C8">
              <w:rPr>
                <w:color w:val="000000"/>
                <w:sz w:val="20"/>
                <w:szCs w:val="20"/>
              </w:rPr>
              <w:t>ре</w:t>
            </w:r>
            <w:r w:rsidR="00021AEF">
              <w:rPr>
                <w:color w:val="000000"/>
                <w:sz w:val="20"/>
                <w:szCs w:val="20"/>
              </w:rPr>
              <w:softHyphen/>
            </w:r>
            <w:r w:rsidR="00D44794" w:rsidRPr="007041C8">
              <w:rPr>
                <w:color w:val="000000"/>
                <w:sz w:val="20"/>
                <w:szCs w:val="20"/>
              </w:rPr>
              <w:t>гистрир</w:t>
            </w:r>
            <w:r w:rsidR="004C4B74">
              <w:rPr>
                <w:color w:val="000000"/>
                <w:sz w:val="20"/>
                <w:szCs w:val="20"/>
              </w:rPr>
              <w:t>ован</w:t>
            </w:r>
            <w:r w:rsidR="00D44794" w:rsidRPr="007041C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D44794" w:rsidRPr="007041C8">
              <w:rPr>
                <w:color w:val="000000"/>
                <w:sz w:val="20"/>
                <w:szCs w:val="20"/>
              </w:rPr>
              <w:t>наукометрической</w:t>
            </w:r>
            <w:proofErr w:type="spellEnd"/>
            <w:r w:rsidR="00D44794" w:rsidRPr="007041C8">
              <w:rPr>
                <w:color w:val="000000"/>
                <w:sz w:val="20"/>
                <w:szCs w:val="20"/>
              </w:rPr>
              <w:t xml:space="preserve"> базе РИНЦ</w:t>
            </w:r>
            <w:r w:rsidR="003B2F3E" w:rsidRPr="007041C8">
              <w:rPr>
                <w:color w:val="000000"/>
                <w:sz w:val="20"/>
                <w:szCs w:val="20"/>
              </w:rPr>
              <w:t xml:space="preserve">. </w:t>
            </w:r>
          </w:p>
          <w:p w:rsidR="00DB74E6" w:rsidRPr="007041C8" w:rsidRDefault="00DB74E6" w:rsidP="0021624B">
            <w:pPr>
              <w:ind w:firstLine="249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DB74E6" w:rsidRPr="007041C8" w:rsidRDefault="00DB74E6" w:rsidP="0021624B">
            <w:pPr>
              <w:ind w:firstLine="249"/>
              <w:jc w:val="both"/>
              <w:rPr>
                <w:b/>
                <w:color w:val="000000"/>
                <w:sz w:val="20"/>
                <w:szCs w:val="20"/>
              </w:rPr>
            </w:pPr>
            <w:r w:rsidRPr="007041C8">
              <w:rPr>
                <w:b/>
                <w:color w:val="000000"/>
                <w:sz w:val="20"/>
                <w:szCs w:val="20"/>
              </w:rPr>
              <w:t>За содержание опубликованных материалов ответственность несут авторы работ.</w:t>
            </w:r>
          </w:p>
          <w:p w:rsidR="00DB74E6" w:rsidRPr="007041C8" w:rsidRDefault="00DB74E6" w:rsidP="0021624B">
            <w:pPr>
              <w:ind w:firstLine="249"/>
              <w:jc w:val="both"/>
              <w:rPr>
                <w:color w:val="000000"/>
                <w:sz w:val="20"/>
                <w:szCs w:val="20"/>
              </w:rPr>
            </w:pPr>
          </w:p>
          <w:p w:rsidR="007A6782" w:rsidRPr="007041C8" w:rsidRDefault="007A6782" w:rsidP="0021624B">
            <w:pPr>
              <w:ind w:firstLine="249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041C8">
              <w:rPr>
                <w:color w:val="000000"/>
                <w:sz w:val="20"/>
                <w:szCs w:val="20"/>
              </w:rPr>
              <w:t xml:space="preserve">Издание сборника запланировано </w:t>
            </w:r>
            <w:r w:rsidRPr="007041C8">
              <w:rPr>
                <w:i/>
                <w:color w:val="000000"/>
                <w:sz w:val="20"/>
                <w:szCs w:val="20"/>
              </w:rPr>
              <w:t>до начала работы</w:t>
            </w:r>
            <w:r w:rsidR="006A7D4D" w:rsidRPr="007041C8">
              <w:rPr>
                <w:i/>
                <w:color w:val="000000"/>
                <w:sz w:val="20"/>
                <w:szCs w:val="20"/>
              </w:rPr>
              <w:t xml:space="preserve"> семинара</w:t>
            </w:r>
            <w:r w:rsidR="00B81C7B" w:rsidRPr="007041C8">
              <w:rPr>
                <w:i/>
                <w:color w:val="000000"/>
                <w:sz w:val="20"/>
                <w:szCs w:val="20"/>
              </w:rPr>
              <w:t xml:space="preserve">: </w:t>
            </w:r>
            <w:r w:rsidR="00B81C7B" w:rsidRPr="007041C8">
              <w:rPr>
                <w:color w:val="000000"/>
                <w:sz w:val="20"/>
                <w:szCs w:val="20"/>
              </w:rPr>
              <w:t xml:space="preserve">печатный экземпляр </w:t>
            </w:r>
            <w:r w:rsidR="00742BE8">
              <w:rPr>
                <w:color w:val="000000"/>
                <w:sz w:val="20"/>
                <w:szCs w:val="20"/>
              </w:rPr>
              <w:t>—</w:t>
            </w:r>
            <w:r w:rsidR="00B81C7B" w:rsidRPr="007041C8">
              <w:rPr>
                <w:color w:val="000000"/>
                <w:sz w:val="20"/>
                <w:szCs w:val="20"/>
              </w:rPr>
              <w:t xml:space="preserve"> для очн</w:t>
            </w:r>
            <w:r w:rsidR="00596198" w:rsidRPr="007041C8">
              <w:rPr>
                <w:color w:val="000000"/>
                <w:sz w:val="20"/>
                <w:szCs w:val="20"/>
              </w:rPr>
              <w:t>ой формы участия</w:t>
            </w:r>
            <w:r w:rsidR="00B81C7B" w:rsidRPr="007041C8">
              <w:rPr>
                <w:color w:val="000000"/>
                <w:sz w:val="20"/>
                <w:szCs w:val="20"/>
              </w:rPr>
              <w:t>, электронный (PDF)</w:t>
            </w:r>
            <w:r w:rsidR="00742BE8">
              <w:rPr>
                <w:color w:val="000000"/>
                <w:sz w:val="20"/>
                <w:szCs w:val="20"/>
              </w:rPr>
              <w:t> —</w:t>
            </w:r>
            <w:r w:rsidR="00596198" w:rsidRPr="007041C8">
              <w:rPr>
                <w:color w:val="000000"/>
                <w:sz w:val="20"/>
                <w:szCs w:val="20"/>
              </w:rPr>
              <w:t xml:space="preserve"> для заочной </w:t>
            </w:r>
            <w:r w:rsidR="00021AEF">
              <w:rPr>
                <w:color w:val="000000"/>
                <w:sz w:val="20"/>
                <w:szCs w:val="20"/>
              </w:rPr>
              <w:br/>
            </w:r>
            <w:r w:rsidR="00596198" w:rsidRPr="007041C8">
              <w:rPr>
                <w:color w:val="000000"/>
                <w:sz w:val="20"/>
                <w:szCs w:val="20"/>
              </w:rPr>
              <w:t>и дистанционной форм</w:t>
            </w:r>
            <w:r w:rsidRPr="007041C8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8E666C" w:rsidRPr="007041C8" w:rsidRDefault="008E666C" w:rsidP="0021624B">
            <w:pPr>
              <w:ind w:firstLine="249"/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D7916" w:rsidRPr="007041C8" w:rsidRDefault="00D64D16" w:rsidP="00A864F1">
            <w:pPr>
              <w:tabs>
                <w:tab w:val="left" w:pos="12030"/>
              </w:tabs>
              <w:ind w:firstLine="249"/>
              <w:jc w:val="both"/>
              <w:rPr>
                <w:color w:val="000000"/>
                <w:sz w:val="20"/>
                <w:szCs w:val="20"/>
              </w:rPr>
            </w:pPr>
            <w:r w:rsidRPr="007041C8">
              <w:rPr>
                <w:b/>
                <w:color w:val="000000"/>
                <w:sz w:val="20"/>
                <w:szCs w:val="20"/>
              </w:rPr>
              <w:t xml:space="preserve">Приглашения на семинар </w:t>
            </w:r>
            <w:r w:rsidRPr="007041C8">
              <w:rPr>
                <w:color w:val="000000"/>
                <w:sz w:val="20"/>
                <w:szCs w:val="20"/>
              </w:rPr>
              <w:t>будут высланы на адрес электронной почты автора после рассмотрения заявок и научного рецензирования представленных материа</w:t>
            </w:r>
            <w:r w:rsidR="004B5ACC" w:rsidRPr="007041C8">
              <w:rPr>
                <w:color w:val="000000"/>
                <w:sz w:val="20"/>
                <w:szCs w:val="20"/>
              </w:rPr>
              <w:t>лов.</w:t>
            </w:r>
          </w:p>
          <w:p w:rsidR="00901A7C" w:rsidRPr="007041C8" w:rsidRDefault="00901A7C" w:rsidP="0021624B">
            <w:pPr>
              <w:tabs>
                <w:tab w:val="left" w:pos="12030"/>
              </w:tabs>
              <w:ind w:firstLine="249"/>
              <w:jc w:val="both"/>
              <w:rPr>
                <w:color w:val="000000"/>
                <w:spacing w:val="4"/>
                <w:sz w:val="20"/>
                <w:szCs w:val="20"/>
              </w:rPr>
            </w:pPr>
            <w:r w:rsidRPr="007041C8">
              <w:rPr>
                <w:color w:val="000000"/>
                <w:spacing w:val="4"/>
                <w:sz w:val="20"/>
                <w:szCs w:val="20"/>
              </w:rPr>
              <w:t xml:space="preserve">Проезд, питание и проживание участников </w:t>
            </w:r>
            <w:r w:rsidR="004F4878" w:rsidRPr="007041C8">
              <w:rPr>
                <w:color w:val="000000"/>
                <w:spacing w:val="4"/>
                <w:sz w:val="20"/>
                <w:szCs w:val="20"/>
              </w:rPr>
              <w:t>семинара</w:t>
            </w:r>
            <w:r w:rsidRPr="007041C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="00A23D56">
              <w:rPr>
                <w:color w:val="000000"/>
                <w:spacing w:val="4"/>
                <w:sz w:val="20"/>
                <w:szCs w:val="20"/>
              </w:rPr>
              <w:t>—</w:t>
            </w:r>
            <w:r w:rsidR="00550ADA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 w:rsidRPr="007041C8">
              <w:rPr>
                <w:color w:val="000000"/>
                <w:spacing w:val="4"/>
                <w:sz w:val="20"/>
                <w:szCs w:val="20"/>
              </w:rPr>
              <w:t xml:space="preserve">за </w:t>
            </w:r>
            <w:proofErr w:type="spellStart"/>
            <w:r w:rsidRPr="007041C8">
              <w:rPr>
                <w:color w:val="000000"/>
                <w:spacing w:val="4"/>
                <w:sz w:val="20"/>
                <w:szCs w:val="20"/>
              </w:rPr>
              <w:t>счет</w:t>
            </w:r>
            <w:proofErr w:type="spellEnd"/>
            <w:r w:rsidRPr="007041C8">
              <w:rPr>
                <w:color w:val="000000"/>
                <w:spacing w:val="4"/>
                <w:sz w:val="20"/>
                <w:szCs w:val="20"/>
              </w:rPr>
              <w:t xml:space="preserve"> командирующих организаций.</w:t>
            </w:r>
          </w:p>
          <w:p w:rsidR="003B2F3E" w:rsidRPr="007041C8" w:rsidRDefault="003B2F3E" w:rsidP="00D64D16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D64D16" w:rsidRPr="007041C8" w:rsidRDefault="00D64D16" w:rsidP="00D64D16">
            <w:pPr>
              <w:jc w:val="both"/>
              <w:rPr>
                <w:color w:val="000000"/>
                <w:sz w:val="20"/>
                <w:szCs w:val="20"/>
              </w:rPr>
            </w:pPr>
            <w:r w:rsidRPr="007041C8">
              <w:rPr>
                <w:b/>
                <w:color w:val="000000"/>
                <w:sz w:val="20"/>
                <w:szCs w:val="20"/>
              </w:rPr>
              <w:t>Контакты:</w:t>
            </w:r>
          </w:p>
          <w:p w:rsidR="00D64D16" w:rsidRPr="007041C8" w:rsidRDefault="00D64D16" w:rsidP="00D64D16">
            <w:pPr>
              <w:jc w:val="both"/>
              <w:rPr>
                <w:color w:val="000000"/>
                <w:sz w:val="20"/>
                <w:szCs w:val="20"/>
              </w:rPr>
            </w:pPr>
            <w:r w:rsidRPr="007041C8">
              <w:rPr>
                <w:color w:val="000000"/>
                <w:sz w:val="20"/>
                <w:szCs w:val="20"/>
              </w:rPr>
              <w:t>+375</w:t>
            </w:r>
            <w:r w:rsidRPr="007041C8">
              <w:rPr>
                <w:color w:val="000000"/>
                <w:sz w:val="20"/>
                <w:szCs w:val="20"/>
                <w:lang w:val="en-US"/>
              </w:rPr>
              <w:t> </w:t>
            </w:r>
            <w:r w:rsidR="00A23D56">
              <w:rPr>
                <w:color w:val="000000"/>
                <w:sz w:val="20"/>
                <w:szCs w:val="20"/>
              </w:rPr>
              <w:t>(</w:t>
            </w:r>
            <w:r w:rsidRPr="007041C8">
              <w:rPr>
                <w:color w:val="000000"/>
                <w:sz w:val="20"/>
                <w:szCs w:val="20"/>
              </w:rPr>
              <w:t>29</w:t>
            </w:r>
            <w:r w:rsidR="00A23D56">
              <w:rPr>
                <w:color w:val="000000"/>
                <w:sz w:val="20"/>
                <w:szCs w:val="20"/>
              </w:rPr>
              <w:t>)</w:t>
            </w:r>
            <w:r w:rsidRPr="007041C8">
              <w:rPr>
                <w:color w:val="000000"/>
                <w:sz w:val="20"/>
                <w:szCs w:val="20"/>
              </w:rPr>
              <w:t> 727</w:t>
            </w:r>
            <w:r w:rsidR="00A23D56">
              <w:rPr>
                <w:color w:val="000000"/>
                <w:sz w:val="20"/>
                <w:szCs w:val="20"/>
              </w:rPr>
              <w:t> </w:t>
            </w:r>
            <w:r w:rsidRPr="007041C8">
              <w:rPr>
                <w:color w:val="000000"/>
                <w:sz w:val="20"/>
                <w:szCs w:val="20"/>
              </w:rPr>
              <w:t>74</w:t>
            </w:r>
            <w:r w:rsidR="00A23D56">
              <w:rPr>
                <w:color w:val="000000"/>
                <w:sz w:val="20"/>
                <w:szCs w:val="20"/>
              </w:rPr>
              <w:t> </w:t>
            </w:r>
            <w:r w:rsidRPr="007041C8">
              <w:rPr>
                <w:color w:val="000000"/>
                <w:sz w:val="20"/>
                <w:szCs w:val="20"/>
              </w:rPr>
              <w:t>18 (МТС</w:t>
            </w:r>
            <w:r w:rsidR="00FB3ED0" w:rsidRPr="007041C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B3ED0" w:rsidRPr="007041C8">
              <w:rPr>
                <w:color w:val="000000"/>
                <w:sz w:val="20"/>
                <w:szCs w:val="20"/>
                <w:lang w:val="en-US"/>
              </w:rPr>
              <w:t>Viber</w:t>
            </w:r>
            <w:proofErr w:type="spellEnd"/>
            <w:r w:rsidR="00676D3D" w:rsidRPr="007041C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76D3D" w:rsidRPr="007041C8">
              <w:rPr>
                <w:color w:val="000000"/>
                <w:sz w:val="20"/>
                <w:szCs w:val="20"/>
              </w:rPr>
              <w:t>WhatsApp</w:t>
            </w:r>
            <w:proofErr w:type="spellEnd"/>
            <w:r w:rsidR="00904A83" w:rsidRPr="00904A83">
              <w:rPr>
                <w:color w:val="000000"/>
                <w:sz w:val="20"/>
                <w:szCs w:val="20"/>
              </w:rPr>
              <w:t xml:space="preserve">, </w:t>
            </w:r>
            <w:r w:rsidR="00904A83">
              <w:rPr>
                <w:color w:val="000000"/>
                <w:sz w:val="20"/>
                <w:szCs w:val="20"/>
                <w:lang w:val="en-US"/>
              </w:rPr>
              <w:t>MAX</w:t>
            </w:r>
            <w:r w:rsidRPr="007041C8">
              <w:rPr>
                <w:color w:val="000000"/>
                <w:sz w:val="20"/>
                <w:szCs w:val="20"/>
              </w:rPr>
              <w:t>)</w:t>
            </w:r>
            <w:r w:rsidR="00A23D56">
              <w:rPr>
                <w:color w:val="000000"/>
                <w:sz w:val="20"/>
                <w:szCs w:val="20"/>
              </w:rPr>
              <w:t>,</w:t>
            </w:r>
            <w:r w:rsidRPr="007041C8">
              <w:rPr>
                <w:color w:val="000000"/>
                <w:sz w:val="20"/>
                <w:szCs w:val="20"/>
              </w:rPr>
              <w:t xml:space="preserve"> +375 </w:t>
            </w:r>
            <w:r w:rsidR="00A23D56">
              <w:rPr>
                <w:color w:val="000000"/>
                <w:sz w:val="20"/>
                <w:szCs w:val="20"/>
              </w:rPr>
              <w:t>(</w:t>
            </w:r>
            <w:r w:rsidRPr="007041C8">
              <w:rPr>
                <w:color w:val="000000"/>
                <w:sz w:val="20"/>
                <w:szCs w:val="20"/>
              </w:rPr>
              <w:t>29</w:t>
            </w:r>
            <w:r w:rsidR="00A23D56">
              <w:rPr>
                <w:color w:val="000000"/>
                <w:sz w:val="20"/>
                <w:szCs w:val="20"/>
              </w:rPr>
              <w:t>)</w:t>
            </w:r>
            <w:r w:rsidRPr="007041C8">
              <w:rPr>
                <w:color w:val="000000"/>
                <w:sz w:val="20"/>
                <w:szCs w:val="20"/>
              </w:rPr>
              <w:t> 174</w:t>
            </w:r>
            <w:r w:rsidR="00A23D56">
              <w:rPr>
                <w:color w:val="000000"/>
                <w:sz w:val="20"/>
                <w:szCs w:val="20"/>
              </w:rPr>
              <w:t> </w:t>
            </w:r>
            <w:r w:rsidRPr="007041C8">
              <w:rPr>
                <w:color w:val="000000"/>
                <w:sz w:val="20"/>
                <w:szCs w:val="20"/>
              </w:rPr>
              <w:t>44</w:t>
            </w:r>
            <w:r w:rsidR="00A23D56">
              <w:rPr>
                <w:color w:val="000000"/>
                <w:sz w:val="20"/>
                <w:szCs w:val="20"/>
              </w:rPr>
              <w:t> </w:t>
            </w:r>
            <w:r w:rsidRPr="007041C8">
              <w:rPr>
                <w:color w:val="000000"/>
                <w:sz w:val="20"/>
                <w:szCs w:val="20"/>
              </w:rPr>
              <w:t>54 (</w:t>
            </w:r>
            <w:r w:rsidR="00904A83">
              <w:rPr>
                <w:color w:val="000000"/>
                <w:sz w:val="20"/>
                <w:szCs w:val="20"/>
                <w:lang w:val="en-US"/>
              </w:rPr>
              <w:t>A</w:t>
            </w:r>
            <w:r w:rsidR="00904A83" w:rsidRPr="00904A83">
              <w:rPr>
                <w:color w:val="000000"/>
                <w:sz w:val="20"/>
                <w:szCs w:val="20"/>
              </w:rPr>
              <w:t>1</w:t>
            </w:r>
            <w:r w:rsidRPr="007041C8">
              <w:rPr>
                <w:color w:val="000000"/>
                <w:sz w:val="20"/>
                <w:szCs w:val="20"/>
              </w:rPr>
              <w:t xml:space="preserve">) — </w:t>
            </w:r>
            <w:proofErr w:type="spellStart"/>
            <w:r w:rsidRPr="007041C8">
              <w:rPr>
                <w:b/>
                <w:color w:val="000000"/>
                <w:sz w:val="20"/>
                <w:szCs w:val="20"/>
              </w:rPr>
              <w:t>Дубешко</w:t>
            </w:r>
            <w:proofErr w:type="spellEnd"/>
            <w:r w:rsidRPr="007041C8">
              <w:rPr>
                <w:b/>
                <w:color w:val="000000"/>
                <w:sz w:val="20"/>
                <w:szCs w:val="20"/>
              </w:rPr>
              <w:t xml:space="preserve"> Наталья Григорьевна,</w:t>
            </w:r>
            <w:r w:rsidRPr="007041C8">
              <w:rPr>
                <w:color w:val="000000"/>
                <w:sz w:val="20"/>
                <w:szCs w:val="20"/>
              </w:rPr>
              <w:t xml:space="preserve"> ответственный </w:t>
            </w:r>
            <w:r w:rsidR="0084181F" w:rsidRPr="007041C8">
              <w:rPr>
                <w:color w:val="000000"/>
                <w:sz w:val="20"/>
                <w:szCs w:val="20"/>
              </w:rPr>
              <w:t>редактор</w:t>
            </w:r>
            <w:r w:rsidR="00A23D56">
              <w:rPr>
                <w:color w:val="000000"/>
                <w:sz w:val="20"/>
                <w:szCs w:val="20"/>
              </w:rPr>
              <w:t>.</w:t>
            </w:r>
          </w:p>
          <w:p w:rsidR="00DE6E1A" w:rsidRPr="00127DC3" w:rsidRDefault="00A23D56" w:rsidP="00D64D16">
            <w:pPr>
              <w:jc w:val="both"/>
              <w:rPr>
                <w:sz w:val="20"/>
                <w:szCs w:val="20"/>
              </w:rPr>
            </w:pPr>
            <w:r w:rsidRPr="007041C8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аб</w:t>
            </w:r>
            <w:proofErr w:type="gramStart"/>
            <w:r w:rsidR="00D64D16" w:rsidRPr="00127DC3">
              <w:rPr>
                <w:sz w:val="20"/>
                <w:szCs w:val="20"/>
              </w:rPr>
              <w:t>.</w:t>
            </w:r>
            <w:proofErr w:type="gramEnd"/>
            <w:r w:rsidR="00D64D16" w:rsidRPr="00127DC3">
              <w:rPr>
                <w:sz w:val="20"/>
                <w:szCs w:val="20"/>
              </w:rPr>
              <w:t> </w:t>
            </w:r>
            <w:proofErr w:type="gramStart"/>
            <w:r w:rsidR="00D64D16" w:rsidRPr="00127DC3">
              <w:rPr>
                <w:sz w:val="20"/>
                <w:szCs w:val="20"/>
              </w:rPr>
              <w:t>т</w:t>
            </w:r>
            <w:proofErr w:type="gramEnd"/>
            <w:r w:rsidR="00D64D16" w:rsidRPr="00127DC3">
              <w:rPr>
                <w:sz w:val="20"/>
                <w:szCs w:val="20"/>
              </w:rPr>
              <w:t>ел. 8(0163)</w:t>
            </w:r>
            <w:r w:rsidRPr="00127DC3">
              <w:rPr>
                <w:sz w:val="20"/>
                <w:szCs w:val="20"/>
              </w:rPr>
              <w:t> </w:t>
            </w:r>
            <w:r w:rsidR="00150506" w:rsidRPr="00127DC3">
              <w:rPr>
                <w:sz w:val="20"/>
                <w:szCs w:val="20"/>
              </w:rPr>
              <w:t>68</w:t>
            </w:r>
            <w:r w:rsidRPr="00127DC3">
              <w:rPr>
                <w:sz w:val="20"/>
                <w:szCs w:val="20"/>
              </w:rPr>
              <w:t> </w:t>
            </w:r>
            <w:r w:rsidR="00150506" w:rsidRPr="00127DC3">
              <w:rPr>
                <w:sz w:val="20"/>
                <w:szCs w:val="20"/>
              </w:rPr>
              <w:t>02</w:t>
            </w:r>
            <w:r w:rsidRPr="00127DC3">
              <w:rPr>
                <w:sz w:val="20"/>
                <w:szCs w:val="20"/>
              </w:rPr>
              <w:t> </w:t>
            </w:r>
            <w:r w:rsidR="00D64D16" w:rsidRPr="00127DC3">
              <w:rPr>
                <w:sz w:val="20"/>
                <w:szCs w:val="20"/>
              </w:rPr>
              <w:t>1</w:t>
            </w:r>
            <w:r w:rsidR="00150506" w:rsidRPr="00127DC3">
              <w:rPr>
                <w:sz w:val="20"/>
                <w:szCs w:val="20"/>
              </w:rPr>
              <w:t>2</w:t>
            </w:r>
            <w:r w:rsidRPr="00127DC3">
              <w:rPr>
                <w:sz w:val="20"/>
                <w:szCs w:val="20"/>
              </w:rPr>
              <w:t>.</w:t>
            </w:r>
            <w:r w:rsidR="00D64D16" w:rsidRPr="00127DC3">
              <w:rPr>
                <w:sz w:val="20"/>
                <w:szCs w:val="20"/>
              </w:rPr>
              <w:t xml:space="preserve"> </w:t>
            </w:r>
          </w:p>
          <w:p w:rsidR="00D64D16" w:rsidRPr="00127DC3" w:rsidRDefault="00A23D56" w:rsidP="00D64D16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127DC3">
              <w:rPr>
                <w:bCs/>
                <w:sz w:val="20"/>
                <w:szCs w:val="20"/>
              </w:rPr>
              <w:t>Адрес</w:t>
            </w:r>
            <w:r w:rsidR="00867D87" w:rsidRPr="00127DC3">
              <w:rPr>
                <w:bCs/>
                <w:sz w:val="20"/>
                <w:szCs w:val="20"/>
              </w:rPr>
              <w:t xml:space="preserve">: </w:t>
            </w:r>
            <w:r w:rsidR="00D64D16" w:rsidRPr="00127DC3">
              <w:rPr>
                <w:bCs/>
                <w:sz w:val="20"/>
                <w:szCs w:val="20"/>
              </w:rPr>
              <w:t>ул. Парковая, 62,</w:t>
            </w:r>
            <w:r w:rsidR="003B2F3E" w:rsidRPr="00127DC3">
              <w:rPr>
                <w:bCs/>
                <w:sz w:val="20"/>
                <w:szCs w:val="20"/>
              </w:rPr>
              <w:t xml:space="preserve"> корп. 1, ауд. 303</w:t>
            </w:r>
            <w:r w:rsidR="00867D87" w:rsidRPr="00127DC3">
              <w:rPr>
                <w:bCs/>
                <w:sz w:val="20"/>
                <w:szCs w:val="20"/>
              </w:rPr>
              <w:t>,</w:t>
            </w:r>
            <w:r w:rsidR="00D64D16" w:rsidRPr="00127DC3">
              <w:rPr>
                <w:bCs/>
                <w:sz w:val="20"/>
                <w:szCs w:val="20"/>
              </w:rPr>
              <w:t xml:space="preserve"> </w:t>
            </w:r>
            <w:r w:rsidR="00867D87" w:rsidRPr="00127DC3">
              <w:rPr>
                <w:bCs/>
                <w:sz w:val="20"/>
                <w:szCs w:val="20"/>
              </w:rPr>
              <w:t xml:space="preserve">225401 </w:t>
            </w:r>
            <w:r w:rsidR="00D64D16" w:rsidRPr="00127DC3">
              <w:rPr>
                <w:bCs/>
                <w:sz w:val="20"/>
                <w:szCs w:val="20"/>
              </w:rPr>
              <w:t>г.</w:t>
            </w:r>
            <w:r w:rsidR="003B2F3E" w:rsidRPr="00127DC3">
              <w:rPr>
                <w:bCs/>
                <w:sz w:val="20"/>
                <w:szCs w:val="20"/>
              </w:rPr>
              <w:t> </w:t>
            </w:r>
            <w:r w:rsidR="00D64D16" w:rsidRPr="00127DC3">
              <w:rPr>
                <w:bCs/>
                <w:sz w:val="20"/>
                <w:szCs w:val="20"/>
              </w:rPr>
              <w:t>Барановичи</w:t>
            </w:r>
            <w:r w:rsidR="00867D87" w:rsidRPr="00127DC3">
              <w:rPr>
                <w:bCs/>
                <w:sz w:val="20"/>
                <w:szCs w:val="20"/>
              </w:rPr>
              <w:t>.</w:t>
            </w:r>
            <w:proofErr w:type="gramEnd"/>
            <w:r w:rsidR="00D64D16" w:rsidRPr="00127DC3">
              <w:rPr>
                <w:bCs/>
                <w:sz w:val="20"/>
                <w:szCs w:val="20"/>
              </w:rPr>
              <w:t xml:space="preserve"> Брестск</w:t>
            </w:r>
            <w:r w:rsidR="00867D87" w:rsidRPr="00127DC3">
              <w:rPr>
                <w:bCs/>
                <w:sz w:val="20"/>
                <w:szCs w:val="20"/>
              </w:rPr>
              <w:t>ая</w:t>
            </w:r>
            <w:r w:rsidR="00D64D16" w:rsidRPr="00127DC3">
              <w:rPr>
                <w:bCs/>
                <w:sz w:val="20"/>
                <w:szCs w:val="20"/>
              </w:rPr>
              <w:t xml:space="preserve"> обл., Республика Беларусь</w:t>
            </w:r>
            <w:r w:rsidR="007E0799" w:rsidRPr="00127DC3">
              <w:rPr>
                <w:bCs/>
                <w:sz w:val="20"/>
                <w:szCs w:val="20"/>
              </w:rPr>
              <w:t>.</w:t>
            </w:r>
            <w:r w:rsidR="00D64D16" w:rsidRPr="00127DC3">
              <w:rPr>
                <w:bCs/>
                <w:sz w:val="20"/>
                <w:szCs w:val="20"/>
              </w:rPr>
              <w:t xml:space="preserve"> </w:t>
            </w:r>
          </w:p>
          <w:p w:rsidR="00901A7C" w:rsidRPr="00A8226F" w:rsidRDefault="00A23D56" w:rsidP="001C4FB7">
            <w:pPr>
              <w:jc w:val="both"/>
              <w:rPr>
                <w:color w:val="FF0000"/>
              </w:rPr>
            </w:pPr>
            <w:proofErr w:type="spellStart"/>
            <w:r w:rsidRPr="00127DC3">
              <w:rPr>
                <w:rStyle w:val="FontStyle30"/>
                <w:b w:val="0"/>
                <w:sz w:val="20"/>
                <w:szCs w:val="20"/>
                <w:lang w:val="de-DE"/>
              </w:rPr>
              <w:t>E</w:t>
            </w:r>
            <w:r w:rsidR="00D64D16" w:rsidRPr="00127DC3">
              <w:rPr>
                <w:rStyle w:val="FontStyle30"/>
                <w:b w:val="0"/>
                <w:sz w:val="20"/>
                <w:szCs w:val="20"/>
                <w:lang w:val="de-DE"/>
              </w:rPr>
              <w:t>-mail</w:t>
            </w:r>
            <w:proofErr w:type="spellEnd"/>
            <w:r w:rsidR="00D64D16" w:rsidRPr="00127DC3">
              <w:rPr>
                <w:rStyle w:val="FontStyle30"/>
                <w:b w:val="0"/>
                <w:sz w:val="20"/>
                <w:szCs w:val="20"/>
                <w:lang w:val="de-DE"/>
              </w:rPr>
              <w:t>:</w:t>
            </w:r>
            <w:r w:rsidR="00D64D16" w:rsidRPr="00127DC3">
              <w:rPr>
                <w:rStyle w:val="FontStyle30"/>
                <w:b w:val="0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7041C8" w:rsidRPr="00127DC3">
              <w:rPr>
                <w:b/>
                <w:sz w:val="20"/>
                <w:szCs w:val="20"/>
                <w:lang w:val="en-US"/>
              </w:rPr>
              <w:t>lpd</w:t>
            </w:r>
            <w:proofErr w:type="spellEnd"/>
            <w:r w:rsidR="007041C8" w:rsidRPr="00A8226F">
              <w:rPr>
                <w:b/>
                <w:sz w:val="20"/>
                <w:szCs w:val="20"/>
              </w:rPr>
              <w:t>@</w:t>
            </w:r>
            <w:proofErr w:type="spellStart"/>
            <w:r w:rsidR="007041C8" w:rsidRPr="00127DC3">
              <w:rPr>
                <w:b/>
                <w:sz w:val="20"/>
                <w:szCs w:val="20"/>
                <w:lang w:val="en-US"/>
              </w:rPr>
              <w:t>barsu</w:t>
            </w:r>
            <w:proofErr w:type="spellEnd"/>
            <w:r w:rsidR="007041C8" w:rsidRPr="00A8226F">
              <w:rPr>
                <w:b/>
                <w:sz w:val="20"/>
                <w:szCs w:val="20"/>
              </w:rPr>
              <w:t>.</w:t>
            </w:r>
            <w:r w:rsidR="007041C8" w:rsidRPr="00127DC3">
              <w:rPr>
                <w:b/>
                <w:sz w:val="20"/>
                <w:szCs w:val="20"/>
                <w:lang w:val="en-US"/>
              </w:rPr>
              <w:t>by</w:t>
            </w:r>
            <w:r w:rsidRPr="00A822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79" w:type="dxa"/>
          </w:tcPr>
          <w:p w:rsidR="00DB74E6" w:rsidRPr="007041C8" w:rsidRDefault="007451D1" w:rsidP="00DB74E6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</w:rPr>
            </w:pPr>
            <w:r w:rsidRPr="007041C8">
              <w:rPr>
                <w:color w:val="000000"/>
              </w:rPr>
              <w:t>ЗАЯВКА УЧАСТНИКА</w:t>
            </w:r>
            <w:r w:rsidR="00DB74E6" w:rsidRPr="007041C8">
              <w:rPr>
                <w:b/>
                <w:color w:val="000000"/>
              </w:rPr>
              <w:t xml:space="preserve"> </w:t>
            </w:r>
          </w:p>
          <w:p w:rsidR="00DB74E6" w:rsidRPr="007041C8" w:rsidRDefault="00DB74E6" w:rsidP="00DB74E6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</w:rPr>
            </w:pPr>
            <w:proofErr w:type="gramStart"/>
            <w:r w:rsidRPr="007041C8">
              <w:rPr>
                <w:b/>
                <w:color w:val="000000"/>
              </w:rPr>
              <w:t>Х</w:t>
            </w:r>
            <w:proofErr w:type="gramEnd"/>
            <w:r w:rsidR="00676D3D" w:rsidRPr="007041C8">
              <w:rPr>
                <w:b/>
                <w:color w:val="000000"/>
                <w:lang w:val="en-US"/>
              </w:rPr>
              <w:t>V</w:t>
            </w:r>
            <w:r w:rsidR="00E9400B">
              <w:rPr>
                <w:b/>
                <w:color w:val="000000"/>
                <w:lang w:val="en-US"/>
              </w:rPr>
              <w:t>I</w:t>
            </w:r>
            <w:r w:rsidR="00904A83">
              <w:rPr>
                <w:b/>
                <w:color w:val="000000"/>
                <w:lang w:val="en-US"/>
              </w:rPr>
              <w:t>I</w:t>
            </w:r>
            <w:r w:rsidRPr="007041C8">
              <w:rPr>
                <w:b/>
                <w:color w:val="000000"/>
              </w:rPr>
              <w:t xml:space="preserve"> Международного </w:t>
            </w:r>
          </w:p>
          <w:p w:rsidR="00DB74E6" w:rsidRPr="007041C8" w:rsidRDefault="00DB74E6" w:rsidP="00DB74E6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</w:rPr>
            </w:pPr>
            <w:r w:rsidRPr="007041C8">
              <w:rPr>
                <w:b/>
                <w:color w:val="000000"/>
              </w:rPr>
              <w:t>научно-практического семинара</w:t>
            </w:r>
          </w:p>
          <w:p w:rsidR="00DB74E6" w:rsidRPr="007041C8" w:rsidRDefault="00DB74E6" w:rsidP="00DB74E6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041C8">
              <w:rPr>
                <w:b/>
                <w:color w:val="000000"/>
                <w:sz w:val="28"/>
                <w:szCs w:val="28"/>
              </w:rPr>
              <w:t xml:space="preserve">«ДОШКОЛЬНОЕ </w:t>
            </w:r>
            <w:r w:rsidR="00E9400B">
              <w:rPr>
                <w:b/>
                <w:color w:val="000000"/>
                <w:sz w:val="28"/>
                <w:szCs w:val="28"/>
              </w:rPr>
              <w:t xml:space="preserve">И НАЧАЛЬНОЕ </w:t>
            </w:r>
            <w:r w:rsidRPr="007041C8">
              <w:rPr>
                <w:b/>
                <w:color w:val="000000"/>
                <w:sz w:val="28"/>
                <w:szCs w:val="28"/>
              </w:rPr>
              <w:t>ОБРАЗОВАНИЕ: ОПЫТ, ПРОБЛЕМЫ, ПЕРСПЕКТИВЫ»</w:t>
            </w:r>
          </w:p>
          <w:p w:rsidR="00DB74E6" w:rsidRPr="007041C8" w:rsidRDefault="00DB74E6" w:rsidP="00DB74E6">
            <w:pPr>
              <w:jc w:val="center"/>
              <w:rPr>
                <w:b/>
                <w:color w:val="000000"/>
              </w:rPr>
            </w:pPr>
          </w:p>
          <w:tbl>
            <w:tblPr>
              <w:tblW w:w="5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4"/>
              <w:gridCol w:w="1418"/>
            </w:tblGrid>
            <w:tr w:rsidR="007451D1" w:rsidRPr="007041C8" w:rsidTr="00400A8A">
              <w:tc>
                <w:tcPr>
                  <w:tcW w:w="3674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>1. Ф</w:t>
                  </w:r>
                  <w:r w:rsidR="007E0799">
                    <w:rPr>
                      <w:color w:val="000000"/>
                    </w:rPr>
                    <w:t>. </w:t>
                  </w:r>
                  <w:r w:rsidRPr="007041C8">
                    <w:rPr>
                      <w:color w:val="000000"/>
                    </w:rPr>
                    <w:t>И</w:t>
                  </w:r>
                  <w:r w:rsidR="007E0799">
                    <w:rPr>
                      <w:color w:val="000000"/>
                    </w:rPr>
                    <w:t>. </w:t>
                  </w:r>
                  <w:r w:rsidRPr="007041C8">
                    <w:rPr>
                      <w:color w:val="000000"/>
                    </w:rPr>
                    <w:t>О</w:t>
                  </w:r>
                  <w:r w:rsidR="007E0799">
                    <w:rPr>
                      <w:color w:val="000000"/>
                    </w:rPr>
                    <w:t>.</w:t>
                  </w:r>
                  <w:r w:rsidRPr="007041C8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  <w:tr w:rsidR="007451D1" w:rsidRPr="007041C8" w:rsidTr="00400A8A">
              <w:tc>
                <w:tcPr>
                  <w:tcW w:w="3674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 xml:space="preserve">2. </w:t>
                  </w:r>
                  <w:r w:rsidR="0075387C" w:rsidRPr="009E556D">
                    <w:rPr>
                      <w:color w:val="000000"/>
                    </w:rPr>
                    <w:t>Должность, учёная степень, учёное звание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  <w:tr w:rsidR="007451D1" w:rsidRPr="007041C8" w:rsidTr="00400A8A">
              <w:tc>
                <w:tcPr>
                  <w:tcW w:w="3674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 xml:space="preserve">3. </w:t>
                  </w:r>
                  <w:r w:rsidR="0075387C" w:rsidRPr="007041C8">
                    <w:rPr>
                      <w:color w:val="000000"/>
                    </w:rPr>
                    <w:t xml:space="preserve">Место работы </w:t>
                  </w:r>
                  <w:r w:rsidR="0075387C" w:rsidRPr="007041C8">
                    <w:rPr>
                      <w:i/>
                      <w:color w:val="000000"/>
                    </w:rPr>
                    <w:t xml:space="preserve">(официальное наименование учреждения или организации в полной форме), </w:t>
                  </w:r>
                  <w:r w:rsidR="0075387C" w:rsidRPr="007041C8">
                    <w:rPr>
                      <w:color w:val="000000"/>
                    </w:rPr>
                    <w:t>адрес организации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  <w:tr w:rsidR="008F7EC2" w:rsidRPr="007041C8" w:rsidTr="00400A8A">
              <w:tc>
                <w:tcPr>
                  <w:tcW w:w="3674" w:type="dxa"/>
                  <w:shd w:val="clear" w:color="auto" w:fill="auto"/>
                </w:tcPr>
                <w:p w:rsidR="008F7EC2" w:rsidRPr="007041C8" w:rsidRDefault="008F7EC2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>4. Научное направление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8F7EC2" w:rsidRPr="007041C8" w:rsidRDefault="008F7EC2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  <w:tr w:rsidR="007451D1" w:rsidRPr="007041C8" w:rsidTr="00400A8A">
              <w:tc>
                <w:tcPr>
                  <w:tcW w:w="3674" w:type="dxa"/>
                  <w:shd w:val="clear" w:color="auto" w:fill="auto"/>
                </w:tcPr>
                <w:p w:rsidR="007451D1" w:rsidRPr="007041C8" w:rsidRDefault="008F7EC2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 xml:space="preserve">5. </w:t>
                  </w:r>
                  <w:r w:rsidR="0075387C" w:rsidRPr="007041C8">
                    <w:rPr>
                      <w:color w:val="000000"/>
                    </w:rPr>
                    <w:t>Форма участия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451D1" w:rsidRPr="007041C8" w:rsidRDefault="007451D1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  <w:tr w:rsidR="008F7EC2" w:rsidRPr="007041C8" w:rsidTr="00400A8A">
              <w:tc>
                <w:tcPr>
                  <w:tcW w:w="3674" w:type="dxa"/>
                  <w:shd w:val="clear" w:color="auto" w:fill="auto"/>
                </w:tcPr>
                <w:p w:rsidR="008F7EC2" w:rsidRPr="007041C8" w:rsidRDefault="008F7EC2" w:rsidP="00400A8A">
                  <w:pPr>
                    <w:tabs>
                      <w:tab w:val="left" w:pos="285"/>
                    </w:tabs>
                    <w:rPr>
                      <w:color w:val="000000"/>
                    </w:rPr>
                  </w:pPr>
                  <w:r w:rsidRPr="007041C8">
                    <w:rPr>
                      <w:color w:val="000000"/>
                    </w:rPr>
                    <w:t xml:space="preserve">6. Контактные данные </w:t>
                  </w:r>
                  <w:r w:rsidRPr="007041C8">
                    <w:rPr>
                      <w:i/>
                      <w:color w:val="000000"/>
                    </w:rPr>
                    <w:t xml:space="preserve">(телефон, </w:t>
                  </w:r>
                  <w:r w:rsidRPr="007041C8">
                    <w:rPr>
                      <w:i/>
                      <w:color w:val="000000"/>
                      <w:lang w:val="en-US"/>
                    </w:rPr>
                    <w:t>e</w:t>
                  </w:r>
                  <w:r w:rsidRPr="007041C8">
                    <w:rPr>
                      <w:i/>
                      <w:color w:val="000000"/>
                    </w:rPr>
                    <w:t>-</w:t>
                  </w:r>
                  <w:proofErr w:type="spellStart"/>
                  <w:r w:rsidRPr="007041C8">
                    <w:rPr>
                      <w:i/>
                      <w:color w:val="000000"/>
                    </w:rPr>
                    <w:t>mail</w:t>
                  </w:r>
                  <w:proofErr w:type="spellEnd"/>
                  <w:r w:rsidRPr="007041C8">
                    <w:rPr>
                      <w:i/>
                      <w:color w:val="000000"/>
                    </w:rPr>
                    <w:t>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8F7EC2" w:rsidRPr="007041C8" w:rsidRDefault="008F7EC2" w:rsidP="00400A8A">
                  <w:pPr>
                    <w:tabs>
                      <w:tab w:val="left" w:pos="285"/>
                    </w:tabs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451D1" w:rsidRPr="007041C8" w:rsidRDefault="007451D1" w:rsidP="007451D1">
            <w:pPr>
              <w:tabs>
                <w:tab w:val="left" w:pos="285"/>
              </w:tabs>
              <w:jc w:val="center"/>
              <w:rPr>
                <w:color w:val="000000"/>
              </w:rPr>
            </w:pPr>
          </w:p>
          <w:p w:rsidR="0075387C" w:rsidRPr="007041C8" w:rsidRDefault="007E0799" w:rsidP="0075387C">
            <w:pPr>
              <w:ind w:firstLine="252"/>
              <w:rPr>
                <w:b/>
                <w:color w:val="000000"/>
              </w:rPr>
            </w:pPr>
            <w:r w:rsidRPr="007041C8">
              <w:rPr>
                <w:b/>
                <w:color w:val="000000"/>
              </w:rPr>
              <w:t xml:space="preserve">Формы </w:t>
            </w:r>
            <w:r w:rsidR="0075387C" w:rsidRPr="007041C8">
              <w:rPr>
                <w:b/>
                <w:color w:val="000000"/>
              </w:rPr>
              <w:t>участия</w:t>
            </w:r>
            <w:r>
              <w:rPr>
                <w:b/>
                <w:color w:val="000000"/>
              </w:rPr>
              <w:t xml:space="preserve"> в семинаре</w:t>
            </w:r>
            <w:r w:rsidR="0075387C" w:rsidRPr="007041C8">
              <w:rPr>
                <w:b/>
                <w:color w:val="000000"/>
              </w:rPr>
              <w:t>:</w:t>
            </w:r>
          </w:p>
          <w:p w:rsidR="0075387C" w:rsidRPr="007041C8" w:rsidRDefault="0075387C" w:rsidP="0075387C">
            <w:pPr>
              <w:ind w:firstLine="252"/>
              <w:rPr>
                <w:b/>
                <w:color w:val="000000"/>
              </w:rPr>
            </w:pPr>
            <w:proofErr w:type="gramStart"/>
            <w:r w:rsidRPr="007041C8">
              <w:rPr>
                <w:b/>
                <w:color w:val="000000"/>
              </w:rPr>
              <w:t>Очная</w:t>
            </w:r>
            <w:proofErr w:type="gramEnd"/>
            <w:r w:rsidRPr="007041C8">
              <w:rPr>
                <w:i/>
                <w:color w:val="000000"/>
              </w:rPr>
              <w:t xml:space="preserve"> </w:t>
            </w:r>
            <w:r w:rsidRPr="007E0799">
              <w:rPr>
                <w:color w:val="000000"/>
              </w:rPr>
              <w:t xml:space="preserve">(печатный </w:t>
            </w:r>
            <w:r w:rsidRPr="007041C8">
              <w:rPr>
                <w:color w:val="000000"/>
              </w:rPr>
              <w:t>экземпляр сборника)</w:t>
            </w:r>
            <w:r w:rsidRPr="007E0799">
              <w:rPr>
                <w:color w:val="000000"/>
              </w:rPr>
              <w:t>:</w:t>
            </w:r>
          </w:p>
          <w:p w:rsidR="0075387C" w:rsidRPr="007041C8" w:rsidRDefault="0075387C" w:rsidP="0075387C">
            <w:pPr>
              <w:numPr>
                <w:ilvl w:val="0"/>
                <w:numId w:val="2"/>
              </w:numPr>
              <w:tabs>
                <w:tab w:val="clear" w:pos="1440"/>
                <w:tab w:val="left" w:pos="285"/>
              </w:tabs>
              <w:ind w:left="0" w:firstLine="0"/>
              <w:jc w:val="both"/>
              <w:rPr>
                <w:color w:val="000000"/>
              </w:rPr>
            </w:pPr>
            <w:r w:rsidRPr="007041C8">
              <w:rPr>
                <w:color w:val="000000"/>
              </w:rPr>
              <w:t>выступление с докладом на пленарном заседании (15</w:t>
            </w:r>
            <w:r w:rsidR="001C191E">
              <w:rPr>
                <w:color w:val="000000"/>
              </w:rPr>
              <w:t>—</w:t>
            </w:r>
            <w:r w:rsidRPr="007041C8">
              <w:rPr>
                <w:color w:val="000000"/>
              </w:rPr>
              <w:t>20 минут);</w:t>
            </w:r>
          </w:p>
          <w:p w:rsidR="0075387C" w:rsidRPr="007041C8" w:rsidRDefault="0075387C" w:rsidP="0075387C">
            <w:pPr>
              <w:numPr>
                <w:ilvl w:val="0"/>
                <w:numId w:val="2"/>
              </w:numPr>
              <w:tabs>
                <w:tab w:val="clear" w:pos="1440"/>
                <w:tab w:val="left" w:pos="285"/>
              </w:tabs>
              <w:ind w:left="0" w:firstLine="0"/>
              <w:jc w:val="both"/>
              <w:rPr>
                <w:color w:val="000000"/>
              </w:rPr>
            </w:pPr>
            <w:r w:rsidRPr="007041C8">
              <w:rPr>
                <w:color w:val="000000"/>
              </w:rPr>
              <w:t>выступление с докладом на заседании секции (до 10 минут);</w:t>
            </w:r>
          </w:p>
          <w:p w:rsidR="0075387C" w:rsidRPr="007041C8" w:rsidRDefault="0075387C" w:rsidP="0075387C">
            <w:pPr>
              <w:numPr>
                <w:ilvl w:val="0"/>
                <w:numId w:val="2"/>
              </w:numPr>
              <w:tabs>
                <w:tab w:val="clear" w:pos="1440"/>
                <w:tab w:val="left" w:pos="285"/>
              </w:tabs>
              <w:ind w:left="0" w:firstLine="0"/>
              <w:jc w:val="both"/>
              <w:rPr>
                <w:color w:val="000000"/>
                <w:spacing w:val="-2"/>
              </w:rPr>
            </w:pPr>
            <w:r w:rsidRPr="007041C8">
              <w:rPr>
                <w:color w:val="000000"/>
                <w:spacing w:val="-2"/>
              </w:rPr>
              <w:t xml:space="preserve">участие в дискуссии </w:t>
            </w:r>
            <w:r w:rsidRPr="007041C8">
              <w:rPr>
                <w:color w:val="000000"/>
              </w:rPr>
              <w:t xml:space="preserve">на заседании секции </w:t>
            </w:r>
            <w:r w:rsidR="00021AEF">
              <w:rPr>
                <w:color w:val="000000"/>
              </w:rPr>
              <w:br/>
            </w:r>
            <w:r w:rsidRPr="007041C8">
              <w:rPr>
                <w:color w:val="000000"/>
              </w:rPr>
              <w:t>(до 5 минут)</w:t>
            </w:r>
            <w:r w:rsidR="001C191E">
              <w:rPr>
                <w:color w:val="000000"/>
              </w:rPr>
              <w:t>.</w:t>
            </w:r>
            <w:r w:rsidRPr="007041C8">
              <w:rPr>
                <w:color w:val="000000"/>
              </w:rPr>
              <w:t xml:space="preserve"> </w:t>
            </w:r>
          </w:p>
          <w:p w:rsidR="0075387C" w:rsidRPr="007041C8" w:rsidRDefault="0075387C" w:rsidP="00AF3C53">
            <w:pPr>
              <w:ind w:firstLine="252"/>
              <w:jc w:val="both"/>
              <w:rPr>
                <w:b/>
                <w:color w:val="000000"/>
              </w:rPr>
            </w:pPr>
            <w:proofErr w:type="gramStart"/>
            <w:r w:rsidRPr="007041C8">
              <w:rPr>
                <w:b/>
                <w:color w:val="000000"/>
              </w:rPr>
              <w:t>Дистанционная</w:t>
            </w:r>
            <w:proofErr w:type="gramEnd"/>
            <w:r w:rsidRPr="007041C8">
              <w:rPr>
                <w:i/>
                <w:color w:val="000000"/>
              </w:rPr>
              <w:t xml:space="preserve"> </w:t>
            </w:r>
            <w:r w:rsidRPr="001C191E">
              <w:rPr>
                <w:color w:val="000000"/>
              </w:rPr>
              <w:t>(электронный</w:t>
            </w:r>
            <w:r w:rsidRPr="007041C8">
              <w:rPr>
                <w:i/>
                <w:color w:val="000000"/>
              </w:rPr>
              <w:t xml:space="preserve"> </w:t>
            </w:r>
            <w:r w:rsidRPr="007041C8">
              <w:rPr>
                <w:color w:val="000000"/>
              </w:rPr>
              <w:t>экземпляр сборника</w:t>
            </w:r>
            <w:r w:rsidRPr="007041C8">
              <w:rPr>
                <w:color w:val="000000"/>
                <w:spacing w:val="-2"/>
              </w:rPr>
              <w:t xml:space="preserve"> </w:t>
            </w:r>
            <w:r w:rsidRPr="007041C8">
              <w:rPr>
                <w:color w:val="000000"/>
              </w:rPr>
              <w:t xml:space="preserve">— </w:t>
            </w:r>
            <w:r w:rsidRPr="007041C8">
              <w:rPr>
                <w:color w:val="000000"/>
                <w:spacing w:val="-2"/>
                <w:lang w:val="en-US"/>
              </w:rPr>
              <w:t>PDF</w:t>
            </w:r>
            <w:r w:rsidRPr="007041C8">
              <w:rPr>
                <w:color w:val="000000"/>
              </w:rPr>
              <w:t>)</w:t>
            </w:r>
            <w:r w:rsidRPr="001C191E">
              <w:rPr>
                <w:color w:val="000000"/>
              </w:rPr>
              <w:t>:</w:t>
            </w:r>
          </w:p>
          <w:p w:rsidR="0075387C" w:rsidRPr="007041C8" w:rsidRDefault="0075387C" w:rsidP="0075387C">
            <w:pPr>
              <w:numPr>
                <w:ilvl w:val="0"/>
                <w:numId w:val="2"/>
              </w:numPr>
              <w:tabs>
                <w:tab w:val="clear" w:pos="1440"/>
                <w:tab w:val="left" w:pos="285"/>
              </w:tabs>
              <w:ind w:left="0" w:firstLine="0"/>
              <w:jc w:val="both"/>
              <w:rPr>
                <w:color w:val="000000"/>
              </w:rPr>
            </w:pPr>
            <w:r w:rsidRPr="007041C8">
              <w:rPr>
                <w:color w:val="000000"/>
              </w:rPr>
              <w:t>выступление с докладом на</w:t>
            </w:r>
            <w:r w:rsidR="001C191E">
              <w:rPr>
                <w:color w:val="000000"/>
              </w:rPr>
              <w:t xml:space="preserve"> заседании секции (до 10 минут).</w:t>
            </w:r>
          </w:p>
          <w:p w:rsidR="0075387C" w:rsidRPr="007041C8" w:rsidRDefault="0075387C" w:rsidP="0075387C">
            <w:pPr>
              <w:ind w:firstLine="252"/>
              <w:rPr>
                <w:b/>
                <w:color w:val="000000"/>
              </w:rPr>
            </w:pPr>
            <w:proofErr w:type="gramStart"/>
            <w:r w:rsidRPr="007041C8">
              <w:rPr>
                <w:b/>
                <w:color w:val="000000"/>
              </w:rPr>
              <w:t>Заочная</w:t>
            </w:r>
            <w:proofErr w:type="gramEnd"/>
            <w:r w:rsidRPr="007041C8">
              <w:rPr>
                <w:b/>
                <w:color w:val="000000"/>
              </w:rPr>
              <w:t xml:space="preserve"> </w:t>
            </w:r>
            <w:r w:rsidRPr="001C191E">
              <w:rPr>
                <w:color w:val="000000"/>
              </w:rPr>
              <w:t>(электронный</w:t>
            </w:r>
            <w:r w:rsidRPr="007041C8">
              <w:rPr>
                <w:i/>
                <w:color w:val="000000"/>
              </w:rPr>
              <w:t xml:space="preserve"> </w:t>
            </w:r>
            <w:r w:rsidRPr="007041C8">
              <w:rPr>
                <w:color w:val="000000"/>
              </w:rPr>
              <w:t>экземпляр сборника</w:t>
            </w:r>
            <w:r w:rsidRPr="007041C8">
              <w:rPr>
                <w:color w:val="000000"/>
                <w:spacing w:val="-2"/>
              </w:rPr>
              <w:t xml:space="preserve"> </w:t>
            </w:r>
            <w:r w:rsidRPr="007041C8">
              <w:rPr>
                <w:color w:val="000000"/>
              </w:rPr>
              <w:t xml:space="preserve">— </w:t>
            </w:r>
            <w:r w:rsidRPr="007041C8">
              <w:rPr>
                <w:color w:val="000000"/>
                <w:spacing w:val="-2"/>
                <w:lang w:val="en-US"/>
              </w:rPr>
              <w:t>PDF</w:t>
            </w:r>
            <w:r w:rsidRPr="007041C8">
              <w:rPr>
                <w:color w:val="000000"/>
              </w:rPr>
              <w:t>)</w:t>
            </w:r>
            <w:r w:rsidRPr="001C191E">
              <w:rPr>
                <w:color w:val="000000"/>
              </w:rPr>
              <w:t>:</w:t>
            </w:r>
          </w:p>
          <w:p w:rsidR="0075387C" w:rsidRPr="007041C8" w:rsidRDefault="0075387C" w:rsidP="0075387C">
            <w:pPr>
              <w:numPr>
                <w:ilvl w:val="0"/>
                <w:numId w:val="2"/>
              </w:numPr>
              <w:tabs>
                <w:tab w:val="clear" w:pos="1440"/>
                <w:tab w:val="left" w:pos="285"/>
              </w:tabs>
              <w:ind w:left="70" w:firstLine="252"/>
              <w:jc w:val="both"/>
              <w:rPr>
                <w:b/>
                <w:color w:val="000000"/>
              </w:rPr>
            </w:pPr>
            <w:r w:rsidRPr="007041C8">
              <w:rPr>
                <w:color w:val="000000"/>
                <w:spacing w:val="-2"/>
              </w:rPr>
              <w:t>только публикация.</w:t>
            </w:r>
          </w:p>
          <w:p w:rsidR="007451D1" w:rsidRPr="007041C8" w:rsidRDefault="007451D1" w:rsidP="0075387C">
            <w:pPr>
              <w:tabs>
                <w:tab w:val="left" w:pos="290"/>
              </w:tabs>
              <w:ind w:left="64" w:firstLine="142"/>
              <w:rPr>
                <w:color w:val="000000"/>
              </w:rPr>
            </w:pPr>
          </w:p>
        </w:tc>
        <w:tc>
          <w:tcPr>
            <w:tcW w:w="5160" w:type="dxa"/>
          </w:tcPr>
          <w:p w:rsidR="0021624B" w:rsidRPr="007041C8" w:rsidRDefault="005C0907" w:rsidP="00901A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041C8">
              <w:rPr>
                <w:b/>
                <w:noProof/>
                <w:color w:val="000000"/>
              </w:rPr>
              <w:drawing>
                <wp:inline distT="0" distB="0" distL="0" distR="0">
                  <wp:extent cx="874395" cy="980440"/>
                  <wp:effectExtent l="0" t="0" r="0" b="0"/>
                  <wp:docPr id="1" name="Рисунок 1" descr="logo bars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 barsu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39F" w:rsidRPr="007041C8" w:rsidRDefault="0011739F" w:rsidP="00EC3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41C8">
              <w:rPr>
                <w:b/>
                <w:color w:val="000000"/>
                <w:sz w:val="22"/>
                <w:szCs w:val="22"/>
              </w:rPr>
              <w:t xml:space="preserve">Министерство образования </w:t>
            </w:r>
          </w:p>
          <w:p w:rsidR="00BC20A3" w:rsidRPr="007041C8" w:rsidRDefault="0011739F" w:rsidP="00EC35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41C8">
              <w:rPr>
                <w:b/>
                <w:color w:val="000000"/>
                <w:sz w:val="22"/>
                <w:szCs w:val="22"/>
              </w:rPr>
              <w:t>Республики Беларусь</w:t>
            </w:r>
          </w:p>
          <w:p w:rsidR="00CA47B2" w:rsidRDefault="00CA47B2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  <w:p w:rsidR="00CA47B2" w:rsidRDefault="00CA47B2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Учреждение образования</w:t>
            </w:r>
          </w:p>
          <w:p w:rsidR="00901A7C" w:rsidRPr="007041C8" w:rsidRDefault="00CA47B2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«</w:t>
            </w:r>
            <w:proofErr w:type="spellStart"/>
            <w:r w:rsidR="00EC358E" w:rsidRPr="007041C8">
              <w:rPr>
                <w:b/>
                <w:color w:val="000000"/>
                <w:sz w:val="22"/>
                <w:szCs w:val="20"/>
              </w:rPr>
              <w:t>Барановичский</w:t>
            </w:r>
            <w:proofErr w:type="spellEnd"/>
            <w:r w:rsidR="00EC358E" w:rsidRPr="007041C8">
              <w:rPr>
                <w:b/>
                <w:color w:val="000000"/>
                <w:sz w:val="22"/>
                <w:szCs w:val="20"/>
              </w:rPr>
              <w:t xml:space="preserve"> государственный</w:t>
            </w:r>
            <w:r w:rsidR="00BC20A3" w:rsidRPr="007041C8">
              <w:rPr>
                <w:b/>
                <w:color w:val="000000"/>
                <w:sz w:val="22"/>
                <w:szCs w:val="20"/>
              </w:rPr>
              <w:t xml:space="preserve"> </w:t>
            </w:r>
            <w:r w:rsidR="00EC358E" w:rsidRPr="007041C8">
              <w:rPr>
                <w:b/>
                <w:color w:val="000000"/>
                <w:sz w:val="22"/>
                <w:szCs w:val="20"/>
              </w:rPr>
              <w:t>университет</w:t>
            </w:r>
            <w:r>
              <w:rPr>
                <w:b/>
                <w:color w:val="000000"/>
                <w:sz w:val="22"/>
                <w:szCs w:val="20"/>
              </w:rPr>
              <w:t>»</w:t>
            </w:r>
          </w:p>
          <w:p w:rsidR="00192956" w:rsidRDefault="00192956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Факультет педагогики и психологии</w:t>
            </w:r>
          </w:p>
          <w:p w:rsidR="00EC358E" w:rsidRPr="007041C8" w:rsidRDefault="00192956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  <w:r w:rsidRPr="007041C8">
              <w:rPr>
                <w:b/>
                <w:color w:val="000000"/>
                <w:sz w:val="22"/>
                <w:szCs w:val="20"/>
              </w:rPr>
              <w:t xml:space="preserve">Кафедра </w:t>
            </w:r>
            <w:r w:rsidR="00EC358E" w:rsidRPr="007041C8">
              <w:rPr>
                <w:b/>
                <w:color w:val="000000"/>
                <w:sz w:val="22"/>
                <w:szCs w:val="20"/>
              </w:rPr>
              <w:t xml:space="preserve">дошкольного и начального образования </w:t>
            </w:r>
          </w:p>
          <w:p w:rsidR="00EC358E" w:rsidRPr="007041C8" w:rsidRDefault="00EC358E" w:rsidP="00EC358E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  <w:p w:rsidR="007451D1" w:rsidRPr="007041C8" w:rsidRDefault="007451D1" w:rsidP="00EC358E">
            <w:pPr>
              <w:jc w:val="center"/>
              <w:rPr>
                <w:color w:val="000000"/>
                <w:sz w:val="14"/>
              </w:rPr>
            </w:pPr>
          </w:p>
          <w:p w:rsidR="007451D1" w:rsidRPr="007041C8" w:rsidRDefault="007451D1" w:rsidP="00EC358E">
            <w:pPr>
              <w:jc w:val="center"/>
              <w:rPr>
                <w:color w:val="000000"/>
                <w:sz w:val="14"/>
              </w:rPr>
            </w:pPr>
          </w:p>
          <w:p w:rsidR="007451D1" w:rsidRPr="007041C8" w:rsidRDefault="007451D1" w:rsidP="00EC358E">
            <w:pPr>
              <w:jc w:val="center"/>
              <w:rPr>
                <w:color w:val="000000"/>
                <w:sz w:val="14"/>
              </w:rPr>
            </w:pPr>
          </w:p>
          <w:p w:rsidR="007451D1" w:rsidRPr="007041C8" w:rsidRDefault="007451D1" w:rsidP="00EC358E">
            <w:pPr>
              <w:jc w:val="center"/>
              <w:rPr>
                <w:color w:val="000000"/>
                <w:sz w:val="14"/>
              </w:rPr>
            </w:pPr>
          </w:p>
          <w:p w:rsidR="001E28FF" w:rsidRPr="007041C8" w:rsidRDefault="001E28FF" w:rsidP="00EC358E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</w:rPr>
            </w:pPr>
            <w:proofErr w:type="gramStart"/>
            <w:r w:rsidRPr="007041C8">
              <w:rPr>
                <w:b/>
                <w:color w:val="000000"/>
              </w:rPr>
              <w:t>Х</w:t>
            </w:r>
            <w:proofErr w:type="gramEnd"/>
            <w:r w:rsidR="00676D3D" w:rsidRPr="007041C8">
              <w:rPr>
                <w:b/>
                <w:color w:val="000000"/>
                <w:lang w:val="en-US"/>
              </w:rPr>
              <w:t>V</w:t>
            </w:r>
            <w:r w:rsidR="00E9400B">
              <w:rPr>
                <w:b/>
                <w:color w:val="000000"/>
                <w:lang w:val="en-US"/>
              </w:rPr>
              <w:t>I</w:t>
            </w:r>
            <w:r w:rsidR="00904A83">
              <w:rPr>
                <w:b/>
                <w:color w:val="000000"/>
                <w:lang w:val="en-US"/>
              </w:rPr>
              <w:t>I</w:t>
            </w:r>
            <w:r w:rsidRPr="007041C8">
              <w:rPr>
                <w:b/>
                <w:color w:val="000000"/>
              </w:rPr>
              <w:t xml:space="preserve"> Международный </w:t>
            </w:r>
          </w:p>
          <w:p w:rsidR="001E28FF" w:rsidRPr="007041C8" w:rsidRDefault="001E28FF" w:rsidP="00EC358E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</w:rPr>
            </w:pPr>
            <w:r w:rsidRPr="007041C8">
              <w:rPr>
                <w:b/>
                <w:color w:val="000000"/>
              </w:rPr>
              <w:t>научно-практический семинар</w:t>
            </w:r>
          </w:p>
          <w:p w:rsidR="001E28FF" w:rsidRPr="007041C8" w:rsidRDefault="00BE51E3" w:rsidP="00EC358E">
            <w:pPr>
              <w:shd w:val="clear" w:color="auto" w:fill="FFFFFF"/>
              <w:tabs>
                <w:tab w:val="left" w:leader="underscore" w:pos="5515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7041C8">
              <w:rPr>
                <w:b/>
                <w:color w:val="000000"/>
                <w:sz w:val="28"/>
                <w:szCs w:val="28"/>
              </w:rPr>
              <w:t xml:space="preserve">«ДОШКОЛЬНОЕ </w:t>
            </w:r>
            <w:r w:rsidR="00E9400B">
              <w:rPr>
                <w:b/>
                <w:color w:val="000000"/>
                <w:sz w:val="28"/>
                <w:szCs w:val="28"/>
              </w:rPr>
              <w:t xml:space="preserve">И НАЧАЛЬНОЕ </w:t>
            </w:r>
            <w:r w:rsidRPr="007041C8">
              <w:rPr>
                <w:b/>
                <w:color w:val="000000"/>
                <w:sz w:val="28"/>
                <w:szCs w:val="28"/>
              </w:rPr>
              <w:t>ОБРАЗОВАНИЕ: ОПЫТ, ПРОБЛЕМЫ, ПЕРСПЕКТИВЫ»</w:t>
            </w:r>
          </w:p>
          <w:p w:rsidR="00EC358E" w:rsidRPr="007041C8" w:rsidRDefault="00EC358E" w:rsidP="00EC358E">
            <w:pPr>
              <w:jc w:val="center"/>
              <w:rPr>
                <w:b/>
                <w:color w:val="000000"/>
              </w:rPr>
            </w:pPr>
          </w:p>
          <w:p w:rsidR="002F38DB" w:rsidRPr="007041C8" w:rsidRDefault="001E28FF" w:rsidP="00EC358E">
            <w:pPr>
              <w:jc w:val="center"/>
              <w:rPr>
                <w:color w:val="000000"/>
                <w:sz w:val="32"/>
                <w:szCs w:val="32"/>
              </w:rPr>
            </w:pPr>
            <w:r w:rsidRPr="00904A83">
              <w:rPr>
                <w:b/>
                <w:color w:val="000000" w:themeColor="text1"/>
              </w:rPr>
              <w:t>2</w:t>
            </w:r>
            <w:r w:rsidR="00904A83" w:rsidRPr="00904A83">
              <w:rPr>
                <w:b/>
                <w:color w:val="000000" w:themeColor="text1"/>
                <w:lang w:val="en-US"/>
              </w:rPr>
              <w:t>3</w:t>
            </w:r>
            <w:r w:rsidR="00A76918" w:rsidRPr="00904A83">
              <w:rPr>
                <w:b/>
                <w:color w:val="000000" w:themeColor="text1"/>
              </w:rPr>
              <w:t>—</w:t>
            </w:r>
            <w:r w:rsidR="00711B34" w:rsidRPr="00904A83">
              <w:rPr>
                <w:b/>
                <w:color w:val="000000" w:themeColor="text1"/>
                <w:lang w:val="en-US"/>
              </w:rPr>
              <w:t>2</w:t>
            </w:r>
            <w:r w:rsidR="00904A83" w:rsidRPr="00904A83">
              <w:rPr>
                <w:b/>
                <w:color w:val="000000" w:themeColor="text1"/>
                <w:lang w:val="en-US"/>
              </w:rPr>
              <w:t>4</w:t>
            </w:r>
            <w:r w:rsidRPr="00904A83">
              <w:rPr>
                <w:b/>
                <w:color w:val="000000" w:themeColor="text1"/>
              </w:rPr>
              <w:t xml:space="preserve"> </w:t>
            </w:r>
            <w:r w:rsidRPr="007041C8">
              <w:rPr>
                <w:b/>
                <w:color w:val="000000"/>
              </w:rPr>
              <w:t>апреля 202</w:t>
            </w:r>
            <w:r w:rsidR="0012764C">
              <w:rPr>
                <w:b/>
                <w:color w:val="000000"/>
              </w:rPr>
              <w:t>6</w:t>
            </w:r>
            <w:r w:rsidRPr="007041C8">
              <w:rPr>
                <w:b/>
                <w:color w:val="000000"/>
              </w:rPr>
              <w:t xml:space="preserve"> года</w:t>
            </w:r>
          </w:p>
          <w:p w:rsidR="007451D1" w:rsidRPr="007041C8" w:rsidRDefault="007451D1" w:rsidP="007451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76918" w:rsidRPr="007041C8" w:rsidRDefault="00A76918" w:rsidP="00A7691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041C8">
              <w:rPr>
                <w:b/>
                <w:i/>
                <w:color w:val="000000"/>
                <w:sz w:val="20"/>
                <w:szCs w:val="20"/>
              </w:rPr>
              <w:t xml:space="preserve">ИНФОРМАЦИОННОЕ </w:t>
            </w:r>
            <w:r w:rsidR="00550ADA">
              <w:rPr>
                <w:b/>
                <w:i/>
                <w:color w:val="000000"/>
                <w:sz w:val="20"/>
                <w:szCs w:val="20"/>
              </w:rPr>
              <w:t>ПИСЬМО</w:t>
            </w:r>
          </w:p>
          <w:p w:rsidR="007451D1" w:rsidRPr="007041C8" w:rsidRDefault="007451D1" w:rsidP="007451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451D1" w:rsidRPr="007041C8" w:rsidRDefault="007451D1" w:rsidP="007451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1739F" w:rsidRPr="007041C8" w:rsidRDefault="0011739F" w:rsidP="00EC35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1739F" w:rsidRPr="007041C8" w:rsidRDefault="005C0907" w:rsidP="00EC35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1C8">
              <w:rPr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654810" cy="94869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39F" w:rsidRPr="007041C8" w:rsidRDefault="0011739F" w:rsidP="00EC35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451D1" w:rsidRPr="007041C8" w:rsidRDefault="007451D1" w:rsidP="00EC35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451D1" w:rsidRPr="007041C8" w:rsidRDefault="007451D1" w:rsidP="00EC358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1739F" w:rsidRPr="007041C8" w:rsidRDefault="00EC358E" w:rsidP="00EC358E">
            <w:pPr>
              <w:jc w:val="center"/>
              <w:rPr>
                <w:b/>
                <w:color w:val="000000"/>
                <w:sz w:val="14"/>
              </w:rPr>
            </w:pPr>
            <w:r w:rsidRPr="007041C8">
              <w:rPr>
                <w:b/>
                <w:color w:val="000000"/>
                <w:sz w:val="14"/>
              </w:rPr>
              <w:t>Барановичи</w:t>
            </w:r>
          </w:p>
          <w:p w:rsidR="00EC358E" w:rsidRPr="00A8226F" w:rsidRDefault="0011739F" w:rsidP="00EC358E">
            <w:pPr>
              <w:jc w:val="center"/>
              <w:rPr>
                <w:b/>
                <w:color w:val="000000"/>
                <w:sz w:val="14"/>
              </w:rPr>
            </w:pPr>
            <w:r w:rsidRPr="007041C8">
              <w:rPr>
                <w:b/>
                <w:color w:val="000000"/>
                <w:sz w:val="14"/>
              </w:rPr>
              <w:t>202</w:t>
            </w:r>
            <w:r w:rsidR="00A8226F">
              <w:rPr>
                <w:b/>
                <w:color w:val="000000"/>
                <w:sz w:val="14"/>
              </w:rPr>
              <w:t>6</w:t>
            </w:r>
          </w:p>
          <w:p w:rsidR="00901A7C" w:rsidRPr="007041C8" w:rsidRDefault="00901A7C" w:rsidP="001614B0">
            <w:pPr>
              <w:rPr>
                <w:color w:val="000000"/>
              </w:rPr>
            </w:pPr>
          </w:p>
        </w:tc>
      </w:tr>
    </w:tbl>
    <w:p w:rsidR="00055792" w:rsidRDefault="00055792">
      <w:r>
        <w:br w:type="page"/>
      </w:r>
    </w:p>
    <w:tbl>
      <w:tblPr>
        <w:tblW w:w="15400" w:type="dxa"/>
        <w:jc w:val="center"/>
        <w:tblLayout w:type="fixed"/>
        <w:tblLook w:val="01E0" w:firstRow="1" w:lastRow="1" w:firstColumn="1" w:lastColumn="1" w:noHBand="0" w:noVBand="0"/>
      </w:tblPr>
      <w:tblGrid>
        <w:gridCol w:w="4861"/>
        <w:gridCol w:w="5379"/>
        <w:gridCol w:w="5160"/>
      </w:tblGrid>
      <w:tr w:rsidR="007041C8" w:rsidRPr="007041C8" w:rsidTr="003041FA">
        <w:trPr>
          <w:trHeight w:val="2877"/>
          <w:jc w:val="center"/>
        </w:trPr>
        <w:tc>
          <w:tcPr>
            <w:tcW w:w="4861" w:type="dxa"/>
            <w:vAlign w:val="center"/>
          </w:tcPr>
          <w:p w:rsidR="00901A7C" w:rsidRPr="007041C8" w:rsidRDefault="00901A7C" w:rsidP="003D33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041C8">
              <w:rPr>
                <w:b/>
                <w:color w:val="000000"/>
              </w:rPr>
              <w:lastRenderedPageBreak/>
              <w:t>Дорогие друзья!</w:t>
            </w:r>
          </w:p>
          <w:p w:rsidR="00587670" w:rsidRPr="007041C8" w:rsidRDefault="00587670" w:rsidP="003D3391">
            <w:pPr>
              <w:shd w:val="clear" w:color="auto" w:fill="FFFFFF"/>
              <w:tabs>
                <w:tab w:val="left" w:leader="underscore" w:pos="5515"/>
              </w:tabs>
              <w:spacing w:line="276" w:lineRule="auto"/>
              <w:ind w:firstLine="426"/>
              <w:jc w:val="center"/>
              <w:rPr>
                <w:color w:val="000000"/>
              </w:rPr>
            </w:pPr>
            <w:r w:rsidRPr="007041C8">
              <w:rPr>
                <w:color w:val="000000"/>
              </w:rPr>
              <w:t xml:space="preserve">Приглашаем </w:t>
            </w:r>
            <w:r w:rsidR="00F34541" w:rsidRPr="007041C8">
              <w:rPr>
                <w:color w:val="000000"/>
              </w:rPr>
              <w:t xml:space="preserve">вас </w:t>
            </w:r>
            <w:r w:rsidRPr="007041C8">
              <w:rPr>
                <w:color w:val="000000"/>
              </w:rPr>
              <w:t xml:space="preserve">принять участие </w:t>
            </w:r>
            <w:r w:rsidR="00021AEF">
              <w:rPr>
                <w:color w:val="000000"/>
              </w:rPr>
              <w:br/>
            </w:r>
            <w:r w:rsidRPr="007041C8">
              <w:rPr>
                <w:color w:val="000000"/>
              </w:rPr>
              <w:t xml:space="preserve">в работе </w:t>
            </w:r>
            <w:bookmarkStart w:id="0" w:name="_GoBack"/>
            <w:r w:rsidR="004005D0" w:rsidRPr="007041C8">
              <w:rPr>
                <w:b/>
                <w:color w:val="000000"/>
                <w:lang w:val="en-US"/>
              </w:rPr>
              <w:t>X</w:t>
            </w:r>
            <w:r w:rsidR="00676D3D" w:rsidRPr="007041C8">
              <w:rPr>
                <w:b/>
                <w:color w:val="000000"/>
                <w:lang w:val="en-US"/>
              </w:rPr>
              <w:t>V</w:t>
            </w:r>
            <w:r w:rsidR="00904A83">
              <w:rPr>
                <w:b/>
                <w:color w:val="000000"/>
                <w:lang w:val="en-US"/>
              </w:rPr>
              <w:t>I</w:t>
            </w:r>
            <w:r w:rsidR="00E9400B">
              <w:rPr>
                <w:b/>
                <w:color w:val="000000"/>
                <w:lang w:val="en-US"/>
              </w:rPr>
              <w:t>I</w:t>
            </w:r>
            <w:r w:rsidR="00C36A75" w:rsidRPr="007041C8">
              <w:rPr>
                <w:b/>
                <w:color w:val="000000"/>
              </w:rPr>
              <w:t xml:space="preserve"> </w:t>
            </w:r>
            <w:r w:rsidRPr="007041C8">
              <w:rPr>
                <w:b/>
                <w:color w:val="000000"/>
              </w:rPr>
              <w:t xml:space="preserve">Международного научно-практического семинара «Дошкольное </w:t>
            </w:r>
            <w:r w:rsidR="00021AEF">
              <w:rPr>
                <w:b/>
                <w:color w:val="000000"/>
              </w:rPr>
              <w:br/>
            </w:r>
            <w:r w:rsidR="00E9400B">
              <w:rPr>
                <w:b/>
                <w:color w:val="000000"/>
              </w:rPr>
              <w:t xml:space="preserve">и начальное </w:t>
            </w:r>
            <w:r w:rsidRPr="007041C8">
              <w:rPr>
                <w:b/>
                <w:color w:val="000000"/>
              </w:rPr>
              <w:t>образование: опыт, проблемы, перспективы»</w:t>
            </w:r>
            <w:bookmarkEnd w:id="0"/>
            <w:r w:rsidRPr="007041C8">
              <w:rPr>
                <w:color w:val="000000"/>
              </w:rPr>
              <w:t xml:space="preserve">, </w:t>
            </w:r>
            <w:r w:rsidR="00021AEF">
              <w:rPr>
                <w:color w:val="000000"/>
              </w:rPr>
              <w:br/>
            </w:r>
            <w:r w:rsidRPr="007041C8">
              <w:rPr>
                <w:color w:val="000000"/>
              </w:rPr>
              <w:t xml:space="preserve">который состоится </w:t>
            </w:r>
            <w:r w:rsidR="00751F3E" w:rsidRPr="00904A83">
              <w:rPr>
                <w:b/>
                <w:color w:val="000000" w:themeColor="text1"/>
              </w:rPr>
              <w:t>2</w:t>
            </w:r>
            <w:r w:rsidR="00904A83" w:rsidRPr="00904A83">
              <w:rPr>
                <w:b/>
                <w:color w:val="000000" w:themeColor="text1"/>
              </w:rPr>
              <w:t>3</w:t>
            </w:r>
            <w:r w:rsidR="00F34541" w:rsidRPr="00904A83">
              <w:rPr>
                <w:b/>
                <w:color w:val="000000" w:themeColor="text1"/>
              </w:rPr>
              <w:t>—</w:t>
            </w:r>
            <w:r w:rsidR="00711B34" w:rsidRPr="00904A83">
              <w:rPr>
                <w:b/>
                <w:color w:val="000000" w:themeColor="text1"/>
              </w:rPr>
              <w:t>2</w:t>
            </w:r>
            <w:r w:rsidR="00904A83" w:rsidRPr="00904A83">
              <w:rPr>
                <w:b/>
                <w:color w:val="000000" w:themeColor="text1"/>
              </w:rPr>
              <w:t>4</w:t>
            </w:r>
            <w:r w:rsidR="00C36A75" w:rsidRPr="00904A83">
              <w:rPr>
                <w:b/>
                <w:color w:val="000000" w:themeColor="text1"/>
              </w:rPr>
              <w:t xml:space="preserve"> </w:t>
            </w:r>
            <w:r w:rsidR="00BF230B" w:rsidRPr="00711B34">
              <w:rPr>
                <w:b/>
              </w:rPr>
              <w:t>апреля</w:t>
            </w:r>
            <w:r w:rsidR="00C36A75" w:rsidRPr="00711B34">
              <w:rPr>
                <w:b/>
              </w:rPr>
              <w:t xml:space="preserve"> </w:t>
            </w:r>
            <w:r w:rsidR="00C36A75" w:rsidRPr="007041C8">
              <w:rPr>
                <w:b/>
                <w:color w:val="000000"/>
              </w:rPr>
              <w:t>202</w:t>
            </w:r>
            <w:r w:rsidR="00127DC3">
              <w:rPr>
                <w:b/>
                <w:color w:val="000000"/>
              </w:rPr>
              <w:t>6</w:t>
            </w:r>
            <w:r w:rsidRPr="007041C8">
              <w:rPr>
                <w:b/>
                <w:color w:val="000000"/>
              </w:rPr>
              <w:t xml:space="preserve"> года</w:t>
            </w:r>
            <w:r w:rsidRPr="007041C8">
              <w:rPr>
                <w:color w:val="000000"/>
              </w:rPr>
              <w:t xml:space="preserve"> на базе кафедры дошкольного </w:t>
            </w:r>
            <w:r w:rsidR="00907160" w:rsidRPr="007041C8">
              <w:rPr>
                <w:color w:val="000000"/>
              </w:rPr>
              <w:t xml:space="preserve">и начального </w:t>
            </w:r>
            <w:r w:rsidRPr="007041C8">
              <w:rPr>
                <w:color w:val="000000"/>
              </w:rPr>
              <w:t xml:space="preserve">образования факультета педагогики </w:t>
            </w:r>
            <w:r w:rsidR="00021AEF">
              <w:rPr>
                <w:color w:val="000000"/>
              </w:rPr>
              <w:br/>
            </w:r>
            <w:r w:rsidRPr="007041C8">
              <w:rPr>
                <w:color w:val="000000"/>
              </w:rPr>
              <w:t>и психологии учреждения образования «</w:t>
            </w:r>
            <w:proofErr w:type="spellStart"/>
            <w:r w:rsidRPr="007041C8">
              <w:rPr>
                <w:color w:val="000000"/>
              </w:rPr>
              <w:t>Барановичский</w:t>
            </w:r>
            <w:proofErr w:type="spellEnd"/>
            <w:r w:rsidRPr="007041C8">
              <w:rPr>
                <w:color w:val="000000"/>
              </w:rPr>
              <w:t xml:space="preserve"> государственный уни</w:t>
            </w:r>
            <w:r w:rsidR="003D3391" w:rsidRPr="007041C8">
              <w:rPr>
                <w:color w:val="000000"/>
              </w:rPr>
              <w:t>верситет»</w:t>
            </w:r>
            <w:r w:rsidR="00021AEF">
              <w:rPr>
                <w:color w:val="000000"/>
              </w:rPr>
              <w:t>.</w:t>
            </w:r>
          </w:p>
          <w:p w:rsidR="007E44C2" w:rsidRPr="007041C8" w:rsidRDefault="007E44C2" w:rsidP="00202836">
            <w:pPr>
              <w:ind w:firstLine="720"/>
              <w:jc w:val="center"/>
              <w:rPr>
                <w:color w:val="000000"/>
              </w:rPr>
            </w:pPr>
          </w:p>
          <w:p w:rsidR="00901A7C" w:rsidRPr="007041C8" w:rsidRDefault="00901A7C" w:rsidP="003D3391">
            <w:pPr>
              <w:tabs>
                <w:tab w:val="left" w:pos="12030"/>
              </w:tabs>
              <w:spacing w:line="276" w:lineRule="auto"/>
              <w:ind w:left="-77" w:firstLine="329"/>
              <w:jc w:val="center"/>
              <w:rPr>
                <w:b/>
                <w:color w:val="000000"/>
              </w:rPr>
            </w:pPr>
            <w:r w:rsidRPr="007041C8">
              <w:rPr>
                <w:b/>
                <w:color w:val="000000"/>
              </w:rPr>
              <w:t xml:space="preserve">Научные направления работы </w:t>
            </w:r>
            <w:r w:rsidR="004F4878" w:rsidRPr="007041C8">
              <w:rPr>
                <w:b/>
                <w:color w:val="000000"/>
              </w:rPr>
              <w:t>семинара</w:t>
            </w:r>
            <w:r w:rsidR="00304125" w:rsidRPr="007041C8">
              <w:rPr>
                <w:b/>
                <w:color w:val="000000"/>
              </w:rPr>
              <w:t>:</w:t>
            </w:r>
          </w:p>
          <w:p w:rsidR="00542871" w:rsidRPr="00FA48B3" w:rsidRDefault="00542871" w:rsidP="00F42E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</w:pPr>
            <w:r w:rsidRPr="00FA48B3">
              <w:t xml:space="preserve">Управление </w:t>
            </w:r>
            <w:r w:rsidR="003D1679">
              <w:t xml:space="preserve">учреждением </w:t>
            </w:r>
            <w:r w:rsidRPr="00FA48B3">
              <w:t>образовани</w:t>
            </w:r>
            <w:r w:rsidR="003D1679">
              <w:t>я</w:t>
            </w:r>
            <w:r w:rsidRPr="00FA48B3">
              <w:t>.</w:t>
            </w:r>
          </w:p>
          <w:p w:rsidR="00587670" w:rsidRPr="00FA48B3" w:rsidRDefault="00E65EDB" w:rsidP="00F42E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</w:pPr>
            <w:r w:rsidRPr="00FA48B3">
              <w:t>Организация образовательного про</w:t>
            </w:r>
            <w:r w:rsidR="00F42ECD">
              <w:softHyphen/>
            </w:r>
            <w:r w:rsidRPr="00FA48B3">
              <w:t>цесса</w:t>
            </w:r>
            <w:r w:rsidR="00062E5F" w:rsidRPr="00FA48B3">
              <w:t xml:space="preserve">: </w:t>
            </w:r>
            <w:r w:rsidR="008F7EC2" w:rsidRPr="00FA48B3">
              <w:t>физическое, социально-нравственное и личностное развитие, познавательное, речевое, эстетическое развитие детей</w:t>
            </w:r>
            <w:r w:rsidRPr="00FA48B3">
              <w:t>.</w:t>
            </w:r>
          </w:p>
          <w:p w:rsidR="00697FCD" w:rsidRPr="00FA48B3" w:rsidRDefault="00697FCD" w:rsidP="00F42E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</w:pPr>
            <w:r w:rsidRPr="00FA48B3">
              <w:t>Реализация преемственности дошколь</w:t>
            </w:r>
            <w:r w:rsidR="00F42ECD">
              <w:softHyphen/>
            </w:r>
            <w:r w:rsidRPr="00FA48B3">
              <w:t>ного и начального образования.</w:t>
            </w:r>
          </w:p>
          <w:p w:rsidR="00587670" w:rsidRPr="00FA48B3" w:rsidRDefault="00E65EDB" w:rsidP="00F42E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</w:pPr>
            <w:r w:rsidRPr="00FA48B3">
              <w:t>Психологическ</w:t>
            </w:r>
            <w:r w:rsidR="00697FCD" w:rsidRPr="00FA48B3">
              <w:t>ое сопровождение детей раннего,</w:t>
            </w:r>
            <w:r w:rsidRPr="00FA48B3">
              <w:t xml:space="preserve"> дошкольного</w:t>
            </w:r>
            <w:r w:rsidR="00697FCD" w:rsidRPr="00FA48B3">
              <w:t xml:space="preserve"> и младшего школь</w:t>
            </w:r>
            <w:r w:rsidR="00F42ECD">
              <w:softHyphen/>
            </w:r>
            <w:r w:rsidR="00697FCD" w:rsidRPr="00FA48B3">
              <w:t>ного</w:t>
            </w:r>
            <w:r w:rsidRPr="00FA48B3">
              <w:t xml:space="preserve"> возраста.</w:t>
            </w:r>
          </w:p>
          <w:p w:rsidR="00907160" w:rsidRPr="00FA48B3" w:rsidRDefault="00E65EDB" w:rsidP="00F42E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</w:pPr>
            <w:r w:rsidRPr="00FA48B3">
              <w:t xml:space="preserve">Перспективы развития специального </w:t>
            </w:r>
            <w:r w:rsidR="00F42ECD">
              <w:br/>
            </w:r>
            <w:r w:rsidRPr="00FA48B3">
              <w:t>и инклюзивного образования на уровне до</w:t>
            </w:r>
            <w:r w:rsidR="00F42ECD">
              <w:softHyphen/>
            </w:r>
            <w:r w:rsidRPr="00FA48B3">
              <w:t>школьного</w:t>
            </w:r>
            <w:r w:rsidR="00697FCD" w:rsidRPr="00FA48B3">
              <w:t xml:space="preserve"> и начального</w:t>
            </w:r>
            <w:r w:rsidR="00907160" w:rsidRPr="00FA48B3">
              <w:t xml:space="preserve"> </w:t>
            </w:r>
            <w:r w:rsidR="00542871" w:rsidRPr="00FA48B3">
              <w:t>образования</w:t>
            </w:r>
            <w:r w:rsidRPr="00FA48B3">
              <w:t>.</w:t>
            </w:r>
          </w:p>
          <w:p w:rsidR="00697FCD" w:rsidRPr="003041FA" w:rsidRDefault="00697FCD" w:rsidP="00356BA0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507"/>
                <w:tab w:val="left" w:pos="12030"/>
              </w:tabs>
              <w:spacing w:line="276" w:lineRule="auto"/>
              <w:ind w:firstLine="284"/>
              <w:jc w:val="both"/>
              <w:rPr>
                <w:color w:val="000000"/>
                <w:sz w:val="2"/>
                <w:szCs w:val="2"/>
              </w:rPr>
            </w:pPr>
            <w:r w:rsidRPr="00FA48B3">
              <w:t>Профессиональное, высшее, после</w:t>
            </w:r>
            <w:r w:rsidR="00F42ECD">
              <w:softHyphen/>
            </w:r>
            <w:r w:rsidRPr="00FA48B3">
              <w:t>ву</w:t>
            </w:r>
            <w:r w:rsidR="00F42ECD">
              <w:softHyphen/>
            </w:r>
            <w:r w:rsidRPr="00FA48B3">
              <w:t>зовское и дополнительное образование взрослых по направлению «Педагогика детства».</w:t>
            </w:r>
          </w:p>
          <w:p w:rsidR="00901A7C" w:rsidRPr="007041C8" w:rsidRDefault="00901A7C" w:rsidP="00697FCD">
            <w:pPr>
              <w:numPr>
                <w:ilvl w:val="0"/>
                <w:numId w:val="11"/>
              </w:numPr>
              <w:tabs>
                <w:tab w:val="clear" w:pos="357"/>
                <w:tab w:val="left" w:pos="0"/>
                <w:tab w:val="left" w:pos="450"/>
                <w:tab w:val="left" w:pos="709"/>
                <w:tab w:val="left" w:pos="12030"/>
              </w:tabs>
              <w:spacing w:line="276" w:lineRule="auto"/>
              <w:ind w:firstLine="284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5379" w:type="dxa"/>
          </w:tcPr>
          <w:p w:rsidR="002146C4" w:rsidRPr="006A69ED" w:rsidRDefault="002146C4" w:rsidP="00277EEA">
            <w:pPr>
              <w:tabs>
                <w:tab w:val="left" w:pos="12030"/>
              </w:tabs>
              <w:spacing w:line="235" w:lineRule="auto"/>
              <w:ind w:left="124" w:right="79" w:firstLine="70"/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>Требования к оформлению материалов</w:t>
            </w:r>
          </w:p>
          <w:p w:rsidR="00CD515E" w:rsidRPr="006A69ED" w:rsidRDefault="00FD59E8" w:rsidP="00277EEA">
            <w:pPr>
              <w:spacing w:line="235" w:lineRule="auto"/>
              <w:ind w:left="124" w:right="79" w:firstLine="249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>Объём статьи: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2</w:t>
            </w:r>
            <w:r w:rsidR="00D44794" w:rsidRPr="006A69ED">
              <w:rPr>
                <w:color w:val="000000"/>
                <w:spacing w:val="-4"/>
                <w:sz w:val="20"/>
                <w:szCs w:val="20"/>
              </w:rPr>
              <w:t>—3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color w:val="000000"/>
                <w:spacing w:val="-4"/>
                <w:sz w:val="20"/>
                <w:szCs w:val="20"/>
                <w:u w:val="single"/>
              </w:rPr>
              <w:t>полные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страницы формата А</w:t>
            </w:r>
            <w:proofErr w:type="gramStart"/>
            <w:r w:rsidRPr="006A69ED">
              <w:rPr>
                <w:color w:val="000000"/>
                <w:spacing w:val="-4"/>
                <w:sz w:val="20"/>
                <w:szCs w:val="20"/>
              </w:rPr>
              <w:t>4</w:t>
            </w:r>
            <w:proofErr w:type="gramEnd"/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>Абзацный отступ</w:t>
            </w:r>
            <w:r w:rsidRPr="006A69ED">
              <w:rPr>
                <w:bCs/>
                <w:i/>
                <w:iCs/>
                <w:color w:val="000000"/>
                <w:spacing w:val="-4"/>
                <w:sz w:val="20"/>
                <w:szCs w:val="20"/>
              </w:rPr>
              <w:t xml:space="preserve"> — 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10 мм; 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отступ для левого поля — </w:t>
            </w:r>
            <w:r w:rsidR="00F42ECD" w:rsidRPr="006A69ED">
              <w:rPr>
                <w:bCs/>
                <w:color w:val="000000"/>
                <w:spacing w:val="-4"/>
                <w:sz w:val="20"/>
                <w:szCs w:val="20"/>
              </w:rPr>
              <w:t>24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мм, верхнего — 20 мм, правого — 2</w:t>
            </w:r>
            <w:r w:rsidR="00F42ECD" w:rsidRPr="006A69ED">
              <w:rPr>
                <w:bCs/>
                <w:color w:val="000000"/>
                <w:spacing w:val="-4"/>
                <w:sz w:val="20"/>
                <w:szCs w:val="20"/>
              </w:rPr>
              <w:t>0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мм, нижнего — 24 мм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>.</w:t>
            </w:r>
            <w:proofErr w:type="gramEnd"/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Шрифт 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  <w:lang w:val="be-BY"/>
              </w:rPr>
              <w:t>Times New Roman</w:t>
            </w:r>
            <w:r w:rsidR="00021AEF" w:rsidRPr="006A69ED">
              <w:rPr>
                <w:bCs/>
                <w:color w:val="000000"/>
                <w:spacing w:val="-4"/>
                <w:sz w:val="20"/>
                <w:szCs w:val="20"/>
                <w:lang w:val="be-BY"/>
              </w:rPr>
              <w:t>,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F34541"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основной тест — </w:t>
            </w:r>
            <w:r w:rsidR="00F34541" w:rsidRPr="006A69ED">
              <w:rPr>
                <w:b/>
                <w:bCs/>
                <w:color w:val="000000"/>
                <w:spacing w:val="-4"/>
                <w:sz w:val="20"/>
                <w:szCs w:val="20"/>
              </w:rPr>
              <w:t>10 п.</w:t>
            </w:r>
            <w:r w:rsidR="00F34541"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, 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>вспомогательн</w:t>
            </w:r>
            <w:r w:rsidR="00F34541" w:rsidRPr="006A69ED">
              <w:rPr>
                <w:bCs/>
                <w:color w:val="000000"/>
                <w:spacing w:val="-4"/>
                <w:sz w:val="20"/>
                <w:szCs w:val="20"/>
              </w:rPr>
              <w:t>ый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текст</w:t>
            </w:r>
            <w:r w:rsidR="00CD515E"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>(УДК, сведения об авторе, анно</w:t>
            </w:r>
            <w:r w:rsidR="00277EEA" w:rsidRPr="006A69ED">
              <w:rPr>
                <w:bCs/>
                <w:color w:val="000000"/>
                <w:spacing w:val="-4"/>
                <w:sz w:val="20"/>
                <w:szCs w:val="20"/>
              </w:rPr>
              <w:softHyphen/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>тация,</w:t>
            </w:r>
            <w:r w:rsidR="00D66AEB"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ключевые слова,</w:t>
            </w:r>
            <w:r w:rsidRPr="006A69ED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список цитируемых 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источников</w:t>
            </w:r>
            <w:r w:rsidR="00CD515E" w:rsidRPr="006A69ED">
              <w:rPr>
                <w:bCs/>
                <w:spacing w:val="-4"/>
                <w:sz w:val="20"/>
                <w:szCs w:val="20"/>
              </w:rPr>
              <w:t>)</w:t>
            </w:r>
            <w:r w:rsidR="00F34541" w:rsidRPr="006A69ED">
              <w:rPr>
                <w:bCs/>
                <w:spacing w:val="-4"/>
                <w:sz w:val="20"/>
                <w:szCs w:val="20"/>
              </w:rPr>
              <w:t xml:space="preserve"> — </w:t>
            </w:r>
            <w:r w:rsidR="00F34541" w:rsidRPr="006A69ED">
              <w:rPr>
                <w:b/>
                <w:bCs/>
                <w:spacing w:val="-4"/>
                <w:sz w:val="20"/>
                <w:szCs w:val="20"/>
              </w:rPr>
              <w:t>8 п.</w:t>
            </w:r>
            <w:r w:rsidR="00CD515E" w:rsidRPr="006A69ED">
              <w:rPr>
                <w:bCs/>
                <w:spacing w:val="-4"/>
                <w:sz w:val="20"/>
                <w:szCs w:val="20"/>
              </w:rPr>
              <w:t>;</w:t>
            </w:r>
            <w:r w:rsidR="00CD515E" w:rsidRPr="006A69ED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bCs/>
                <w:spacing w:val="-4"/>
                <w:sz w:val="20"/>
                <w:szCs w:val="20"/>
              </w:rPr>
              <w:t>межстрочный интервал</w:t>
            </w:r>
            <w:r w:rsidR="00F34541" w:rsidRPr="006A69ED">
              <w:rPr>
                <w:bCs/>
                <w:spacing w:val="-4"/>
                <w:sz w:val="20"/>
                <w:szCs w:val="20"/>
              </w:rPr>
              <w:t xml:space="preserve"> — </w:t>
            </w:r>
            <w:r w:rsidRPr="006A69ED">
              <w:rPr>
                <w:b/>
                <w:bCs/>
                <w:spacing w:val="-4"/>
                <w:sz w:val="20"/>
                <w:szCs w:val="20"/>
              </w:rPr>
              <w:t>одинарный</w:t>
            </w:r>
            <w:r w:rsidRPr="006A69ED">
              <w:rPr>
                <w:bCs/>
                <w:spacing w:val="-4"/>
                <w:sz w:val="20"/>
                <w:szCs w:val="20"/>
              </w:rPr>
              <w:t>.</w:t>
            </w:r>
            <w:r w:rsidR="00CD515E" w:rsidRPr="006A69ED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</w:p>
          <w:p w:rsidR="00F42ECD" w:rsidRPr="006A69ED" w:rsidRDefault="00F42ECD" w:rsidP="00277EEA">
            <w:pPr>
              <w:spacing w:line="235" w:lineRule="auto"/>
              <w:ind w:left="124" w:right="79" w:firstLine="249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color w:val="000000"/>
                <w:spacing w:val="-4"/>
                <w:sz w:val="20"/>
                <w:szCs w:val="20"/>
              </w:rPr>
              <w:t>Выравнивание основного текста по ширине, вырав</w:t>
            </w:r>
            <w:r w:rsidR="00277EEA" w:rsidRPr="006A69ED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нивание заголовков — по центру наборной строки </w:t>
            </w: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>без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абзацного отступа.</w:t>
            </w:r>
          </w:p>
          <w:p w:rsidR="00FD59E8" w:rsidRPr="006A69ED" w:rsidRDefault="00CD515E" w:rsidP="00277EEA">
            <w:pPr>
              <w:spacing w:line="235" w:lineRule="auto"/>
              <w:ind w:left="124" w:right="79" w:firstLine="249"/>
              <w:jc w:val="both"/>
              <w:rPr>
                <w:spacing w:val="-4"/>
                <w:sz w:val="20"/>
                <w:szCs w:val="20"/>
              </w:rPr>
            </w:pPr>
            <w:r w:rsidRPr="006A69ED">
              <w:rPr>
                <w:bCs/>
                <w:iCs/>
                <w:spacing w:val="-4"/>
                <w:sz w:val="20"/>
                <w:szCs w:val="20"/>
              </w:rPr>
              <w:t>В основном тексте рисунки и таблицы не допускаются.</w:t>
            </w:r>
            <w:r w:rsidR="00F42ECD" w:rsidRPr="006A69ED">
              <w:rPr>
                <w:bCs/>
                <w:iCs/>
                <w:spacing w:val="-4"/>
                <w:sz w:val="20"/>
                <w:szCs w:val="20"/>
              </w:rPr>
              <w:t xml:space="preserve"> Страницы не нумеруются. </w:t>
            </w:r>
            <w:r w:rsidR="00FD59E8" w:rsidRPr="006A69ED">
              <w:rPr>
                <w:spacing w:val="-4"/>
                <w:sz w:val="20"/>
                <w:szCs w:val="20"/>
              </w:rPr>
              <w:t xml:space="preserve">Ориентация страниц — книжная; использование автоматических концевых и обычных сносок в статье не допускается; использование переносов не допускается. </w:t>
            </w:r>
          </w:p>
          <w:p w:rsidR="00F42ECD" w:rsidRPr="006A69ED" w:rsidRDefault="00F60C5A" w:rsidP="00021AEF">
            <w:pPr>
              <w:spacing w:line="235" w:lineRule="auto"/>
              <w:ind w:left="124" w:right="79" w:firstLine="299"/>
              <w:jc w:val="both"/>
              <w:rPr>
                <w:spacing w:val="-4"/>
                <w:sz w:val="20"/>
                <w:szCs w:val="20"/>
              </w:rPr>
            </w:pPr>
            <w:r w:rsidRPr="006A69ED">
              <w:rPr>
                <w:spacing w:val="-4"/>
                <w:sz w:val="20"/>
                <w:szCs w:val="20"/>
              </w:rPr>
              <w:t xml:space="preserve">УДК </w:t>
            </w:r>
            <w:r w:rsidR="004D5032" w:rsidRPr="006A69ED">
              <w:rPr>
                <w:spacing w:val="-4"/>
                <w:sz w:val="20"/>
                <w:szCs w:val="20"/>
              </w:rPr>
              <w:t>—</w:t>
            </w:r>
            <w:r w:rsidRPr="006A69ED">
              <w:rPr>
                <w:b/>
                <w:spacing w:val="-4"/>
                <w:sz w:val="20"/>
                <w:szCs w:val="20"/>
              </w:rPr>
              <w:t xml:space="preserve"> </w:t>
            </w:r>
            <w:r w:rsidR="002146C4" w:rsidRPr="006A69ED">
              <w:rPr>
                <w:spacing w:val="-4"/>
                <w:sz w:val="20"/>
                <w:szCs w:val="20"/>
              </w:rPr>
              <w:t>обязательно! (</w:t>
            </w:r>
            <w:r w:rsidRPr="006A69ED">
              <w:rPr>
                <w:spacing w:val="-4"/>
                <w:sz w:val="20"/>
                <w:szCs w:val="20"/>
              </w:rPr>
              <w:t>указывается слева</w:t>
            </w:r>
            <w:r w:rsidR="002146C4" w:rsidRPr="006A69ED">
              <w:rPr>
                <w:spacing w:val="-4"/>
                <w:sz w:val="20"/>
                <w:szCs w:val="20"/>
              </w:rPr>
              <w:t>)</w:t>
            </w:r>
            <w:r w:rsidR="00277EEA" w:rsidRPr="006A69ED">
              <w:rPr>
                <w:spacing w:val="-4"/>
                <w:sz w:val="20"/>
                <w:szCs w:val="20"/>
              </w:rPr>
              <w:t xml:space="preserve">. </w:t>
            </w:r>
            <w:r w:rsidR="00277EEA" w:rsidRPr="006A69ED">
              <w:rPr>
                <w:b/>
                <w:spacing w:val="-4"/>
                <w:sz w:val="20"/>
                <w:szCs w:val="20"/>
              </w:rPr>
              <w:t xml:space="preserve">Рядом </w:t>
            </w:r>
            <w:r w:rsidR="00021AEF" w:rsidRPr="006A69ED">
              <w:rPr>
                <w:b/>
                <w:spacing w:val="-4"/>
                <w:sz w:val="20"/>
                <w:szCs w:val="20"/>
              </w:rPr>
              <w:br/>
            </w:r>
            <w:r w:rsidR="00277EEA" w:rsidRPr="006A69ED">
              <w:rPr>
                <w:b/>
                <w:spacing w:val="-4"/>
                <w:sz w:val="20"/>
                <w:szCs w:val="20"/>
              </w:rPr>
              <w:t xml:space="preserve">с УДК </w:t>
            </w:r>
            <w:r w:rsidR="00277EEA" w:rsidRPr="006A69ED">
              <w:rPr>
                <w:spacing w:val="-4"/>
                <w:sz w:val="20"/>
                <w:szCs w:val="20"/>
              </w:rPr>
              <w:t>добавляется сноска к концу страницы с фамилией и инициалами автора, годом публикации.</w:t>
            </w:r>
            <w:r w:rsidR="00D66AEB" w:rsidRPr="006A69ED">
              <w:rPr>
                <w:spacing w:val="-4"/>
                <w:sz w:val="20"/>
                <w:szCs w:val="20"/>
              </w:rPr>
              <w:t xml:space="preserve"> </w:t>
            </w:r>
          </w:p>
          <w:p w:rsidR="00F42ECD" w:rsidRPr="006A69ED" w:rsidRDefault="00F60C5A" w:rsidP="00277EEA">
            <w:pPr>
              <w:spacing w:line="235" w:lineRule="auto"/>
              <w:ind w:left="124" w:right="79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spacing w:val="-4"/>
                <w:sz w:val="20"/>
                <w:szCs w:val="20"/>
              </w:rPr>
              <w:t>Сведения об авторах</w:t>
            </w:r>
            <w:r w:rsidR="00550B3F" w:rsidRPr="006A69ED">
              <w:rPr>
                <w:bCs/>
                <w:iCs/>
                <w:spacing w:val="-4"/>
                <w:sz w:val="20"/>
                <w:szCs w:val="20"/>
              </w:rPr>
              <w:t xml:space="preserve"> помещают перед заглавием статьи </w:t>
            </w:r>
            <w:r w:rsidR="00586D22" w:rsidRPr="006A69ED">
              <w:rPr>
                <w:bCs/>
                <w:iCs/>
                <w:spacing w:val="-4"/>
                <w:sz w:val="20"/>
                <w:szCs w:val="20"/>
              </w:rPr>
              <w:t>по центру</w:t>
            </w:r>
            <w:r w:rsidR="00F42ECD" w:rsidRPr="006A69ED">
              <w:rPr>
                <w:bCs/>
                <w:iCs/>
                <w:spacing w:val="-4"/>
                <w:sz w:val="20"/>
                <w:szCs w:val="20"/>
              </w:rPr>
              <w:t>, без абзацного отступа.</w:t>
            </w:r>
          </w:p>
          <w:p w:rsidR="00550B3F" w:rsidRPr="006A69ED" w:rsidRDefault="00F60C5A" w:rsidP="00021AEF">
            <w:pPr>
              <w:spacing w:line="235" w:lineRule="auto"/>
              <w:ind w:left="124" w:right="79" w:firstLine="299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F34541" w:rsidRPr="006A69ED">
              <w:rPr>
                <w:bCs/>
                <w:iCs/>
                <w:spacing w:val="-4"/>
                <w:sz w:val="20"/>
                <w:szCs w:val="20"/>
              </w:rPr>
              <w:t>Сведения об авторах включают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 xml:space="preserve">: </w:t>
            </w:r>
          </w:p>
          <w:p w:rsidR="00F60C5A" w:rsidRPr="006A69ED" w:rsidRDefault="00F60C5A" w:rsidP="00277EEA">
            <w:pPr>
              <w:numPr>
                <w:ilvl w:val="0"/>
                <w:numId w:val="9"/>
              </w:numPr>
              <w:tabs>
                <w:tab w:val="clear" w:pos="873"/>
                <w:tab w:val="num" w:pos="422"/>
              </w:tabs>
              <w:spacing w:line="235" w:lineRule="auto"/>
              <w:ind w:left="124" w:right="79" w:firstLine="246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/>
                <w:bCs/>
                <w:iCs/>
                <w:spacing w:val="-4"/>
                <w:sz w:val="20"/>
                <w:szCs w:val="20"/>
              </w:rPr>
              <w:t>фамили</w:t>
            </w:r>
            <w:r w:rsidR="00F34541" w:rsidRPr="006A69ED">
              <w:rPr>
                <w:b/>
                <w:bCs/>
                <w:iCs/>
                <w:spacing w:val="-4"/>
                <w:sz w:val="20"/>
                <w:szCs w:val="20"/>
              </w:rPr>
              <w:t>ю</w:t>
            </w:r>
            <w:r w:rsidR="00BF4B8E" w:rsidRPr="006A69ED">
              <w:rPr>
                <w:b/>
                <w:bCs/>
                <w:iCs/>
                <w:spacing w:val="-4"/>
                <w:sz w:val="20"/>
                <w:szCs w:val="20"/>
              </w:rPr>
              <w:t xml:space="preserve">, имя, отчество 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(в именительном падеже, полужирное начертание</w:t>
            </w:r>
            <w:r w:rsidR="000828B1" w:rsidRPr="006A69ED">
              <w:rPr>
                <w:bCs/>
                <w:iCs/>
                <w:spacing w:val="-4"/>
                <w:sz w:val="20"/>
                <w:szCs w:val="20"/>
              </w:rPr>
              <w:t xml:space="preserve">, шрифт </w:t>
            </w:r>
            <w:r w:rsidR="000828B1" w:rsidRPr="006A69ED">
              <w:rPr>
                <w:bCs/>
                <w:spacing w:val="-4"/>
                <w:sz w:val="20"/>
                <w:szCs w:val="20"/>
              </w:rPr>
              <w:t>8 п.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);</w:t>
            </w:r>
          </w:p>
          <w:p w:rsidR="00F60C5A" w:rsidRPr="006A69ED" w:rsidRDefault="0075387C" w:rsidP="00277EEA">
            <w:pPr>
              <w:numPr>
                <w:ilvl w:val="0"/>
                <w:numId w:val="9"/>
              </w:numPr>
              <w:tabs>
                <w:tab w:val="clear" w:pos="873"/>
                <w:tab w:val="num" w:pos="432"/>
              </w:tabs>
              <w:spacing w:line="235" w:lineRule="auto"/>
              <w:ind w:left="124" w:right="79" w:firstLine="268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учён</w:t>
            </w:r>
            <w:r w:rsidR="008F3992" w:rsidRPr="006A69ED">
              <w:rPr>
                <w:bCs/>
                <w:i/>
                <w:iCs/>
                <w:spacing w:val="-4"/>
                <w:sz w:val="20"/>
                <w:szCs w:val="20"/>
              </w:rPr>
              <w:t>ую</w:t>
            </w: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 xml:space="preserve"> степень,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F60C5A" w:rsidRPr="006A69ED">
              <w:rPr>
                <w:bCs/>
                <w:i/>
                <w:iCs/>
                <w:spacing w:val="-4"/>
                <w:sz w:val="20"/>
                <w:szCs w:val="20"/>
              </w:rPr>
              <w:t>уч</w:t>
            </w:r>
            <w:r w:rsidR="00FD2A99" w:rsidRPr="006A69ED">
              <w:rPr>
                <w:bCs/>
                <w:i/>
                <w:iCs/>
                <w:spacing w:val="-4"/>
                <w:sz w:val="20"/>
                <w:szCs w:val="20"/>
              </w:rPr>
              <w:t>ё</w:t>
            </w:r>
            <w:r w:rsidR="00697FCD" w:rsidRPr="006A69ED">
              <w:rPr>
                <w:bCs/>
                <w:i/>
                <w:iCs/>
                <w:spacing w:val="-4"/>
                <w:sz w:val="20"/>
                <w:szCs w:val="20"/>
              </w:rPr>
              <w:t>ное звание</w:t>
            </w:r>
            <w:r w:rsidR="00F60C5A" w:rsidRPr="006A69ED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F60C5A" w:rsidRPr="006A69ED">
              <w:rPr>
                <w:bCs/>
                <w:iCs/>
                <w:spacing w:val="-4"/>
                <w:sz w:val="20"/>
                <w:szCs w:val="20"/>
              </w:rPr>
              <w:t>(в полной форме</w:t>
            </w:r>
            <w:r w:rsidR="00FD2A99" w:rsidRPr="006A69ED">
              <w:rPr>
                <w:bCs/>
                <w:iCs/>
                <w:spacing w:val="-4"/>
                <w:sz w:val="20"/>
                <w:szCs w:val="20"/>
              </w:rPr>
              <w:t>, курсив</w:t>
            </w:r>
            <w:r w:rsidR="000828B1" w:rsidRPr="006A69ED">
              <w:rPr>
                <w:bCs/>
                <w:iCs/>
                <w:spacing w:val="-4"/>
                <w:sz w:val="20"/>
                <w:szCs w:val="20"/>
              </w:rPr>
              <w:t>, шрифт</w:t>
            </w:r>
            <w:r w:rsidR="000828B1" w:rsidRPr="006A69ED">
              <w:rPr>
                <w:bCs/>
                <w:spacing w:val="-4"/>
                <w:sz w:val="20"/>
                <w:szCs w:val="20"/>
              </w:rPr>
              <w:t xml:space="preserve"> 8 п.</w:t>
            </w:r>
            <w:r w:rsidR="00F60C5A" w:rsidRPr="006A69ED">
              <w:rPr>
                <w:bCs/>
                <w:iCs/>
                <w:spacing w:val="-4"/>
                <w:sz w:val="20"/>
                <w:szCs w:val="20"/>
              </w:rPr>
              <w:t>);</w:t>
            </w:r>
          </w:p>
          <w:p w:rsidR="00F60C5A" w:rsidRPr="006A69ED" w:rsidRDefault="00F60C5A" w:rsidP="00277EEA">
            <w:pPr>
              <w:numPr>
                <w:ilvl w:val="0"/>
                <w:numId w:val="9"/>
              </w:numPr>
              <w:tabs>
                <w:tab w:val="clear" w:pos="873"/>
                <w:tab w:val="num" w:pos="422"/>
              </w:tabs>
              <w:spacing w:line="235" w:lineRule="auto"/>
              <w:ind w:left="124" w:right="79" w:firstLine="246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место работы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 xml:space="preserve"> (наименование учреждения или организации </w:t>
            </w:r>
            <w:r w:rsidRPr="006A69ED">
              <w:rPr>
                <w:bCs/>
                <w:iCs/>
                <w:spacing w:val="-4"/>
                <w:sz w:val="20"/>
                <w:szCs w:val="20"/>
                <w:u w:val="single"/>
              </w:rPr>
              <w:t>в полной форме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, насел</w:t>
            </w:r>
            <w:r w:rsidR="00FD2A99" w:rsidRPr="006A69ED">
              <w:rPr>
                <w:bCs/>
                <w:iCs/>
                <w:spacing w:val="-4"/>
                <w:sz w:val="20"/>
                <w:szCs w:val="20"/>
              </w:rPr>
              <w:t>ё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нного пункта</w:t>
            </w:r>
            <w:r w:rsidR="000828B1" w:rsidRPr="006A69ED">
              <w:rPr>
                <w:bCs/>
                <w:iCs/>
                <w:spacing w:val="-4"/>
                <w:sz w:val="20"/>
                <w:szCs w:val="20"/>
              </w:rPr>
              <w:t>, курсив, шрифт</w:t>
            </w:r>
            <w:r w:rsidR="000828B1" w:rsidRPr="006A69ED">
              <w:rPr>
                <w:bCs/>
                <w:spacing w:val="-4"/>
                <w:sz w:val="20"/>
                <w:szCs w:val="20"/>
              </w:rPr>
              <w:t xml:space="preserve"> 8 п.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>);</w:t>
            </w:r>
          </w:p>
          <w:p w:rsidR="00F60C5A" w:rsidRPr="006A69ED" w:rsidRDefault="00F60C5A" w:rsidP="00277EEA">
            <w:pPr>
              <w:numPr>
                <w:ilvl w:val="0"/>
                <w:numId w:val="9"/>
              </w:numPr>
              <w:tabs>
                <w:tab w:val="clear" w:pos="873"/>
                <w:tab w:val="num" w:pos="422"/>
              </w:tabs>
              <w:spacing w:line="235" w:lineRule="auto"/>
              <w:ind w:left="124" w:right="79" w:firstLine="246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на</w:t>
            </w:r>
            <w:r w:rsidR="00FD6A71" w:rsidRPr="006A69ED">
              <w:rPr>
                <w:bCs/>
                <w:i/>
                <w:iCs/>
                <w:spacing w:val="-4"/>
                <w:sz w:val="20"/>
                <w:szCs w:val="20"/>
              </w:rPr>
              <w:t xml:space="preserve">именование города и </w:t>
            </w: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страны</w:t>
            </w:r>
            <w:r w:rsidR="00F42ECD" w:rsidRPr="006A69ED">
              <w:rPr>
                <w:bCs/>
                <w:i/>
                <w:iCs/>
                <w:spacing w:val="-4"/>
                <w:sz w:val="20"/>
                <w:szCs w:val="20"/>
              </w:rPr>
              <w:t xml:space="preserve"> (курсив, 8 п</w:t>
            </w:r>
            <w:r w:rsidR="00F42ECD" w:rsidRPr="006A69ED">
              <w:rPr>
                <w:bCs/>
                <w:iCs/>
                <w:spacing w:val="-4"/>
                <w:sz w:val="20"/>
                <w:szCs w:val="20"/>
              </w:rPr>
              <w:t>.)</w:t>
            </w:r>
            <w:r w:rsidR="00CD515E" w:rsidRPr="006A69ED">
              <w:rPr>
                <w:bCs/>
                <w:iCs/>
                <w:spacing w:val="-4"/>
                <w:sz w:val="20"/>
                <w:szCs w:val="20"/>
              </w:rPr>
              <w:t>;</w:t>
            </w:r>
          </w:p>
          <w:p w:rsidR="00CD515E" w:rsidRPr="006A69ED" w:rsidRDefault="00CD515E" w:rsidP="00277EEA">
            <w:pPr>
              <w:numPr>
                <w:ilvl w:val="0"/>
                <w:numId w:val="9"/>
              </w:numPr>
              <w:tabs>
                <w:tab w:val="clear" w:pos="873"/>
                <w:tab w:val="num" w:pos="422"/>
              </w:tabs>
              <w:spacing w:line="235" w:lineRule="auto"/>
              <w:ind w:left="124" w:right="79" w:firstLine="246"/>
              <w:jc w:val="both"/>
              <w:rPr>
                <w:bCs/>
                <w:iCs/>
                <w:spacing w:val="-4"/>
                <w:sz w:val="20"/>
                <w:szCs w:val="20"/>
              </w:rPr>
            </w:pP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контактная информация</w:t>
            </w:r>
            <w:r w:rsidRPr="006A69ED">
              <w:rPr>
                <w:bCs/>
                <w:iCs/>
                <w:spacing w:val="-4"/>
                <w:sz w:val="20"/>
                <w:szCs w:val="20"/>
              </w:rPr>
              <w:t xml:space="preserve"> (e-</w:t>
            </w:r>
            <w:proofErr w:type="spellStart"/>
            <w:r w:rsidRPr="006A69ED">
              <w:rPr>
                <w:bCs/>
                <w:iCs/>
                <w:spacing w:val="-4"/>
                <w:sz w:val="20"/>
                <w:szCs w:val="20"/>
              </w:rPr>
              <w:t>mail</w:t>
            </w:r>
            <w:proofErr w:type="spellEnd"/>
            <w:r w:rsidRPr="006A69ED">
              <w:rPr>
                <w:bCs/>
                <w:iCs/>
                <w:spacing w:val="-4"/>
                <w:sz w:val="20"/>
                <w:szCs w:val="20"/>
              </w:rPr>
              <w:t>)</w:t>
            </w:r>
            <w:r w:rsidR="00F42ECD" w:rsidRPr="006A69ED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F42ECD" w:rsidRPr="006A69ED">
              <w:rPr>
                <w:bCs/>
                <w:i/>
                <w:iCs/>
                <w:spacing w:val="-4"/>
                <w:sz w:val="20"/>
                <w:szCs w:val="20"/>
              </w:rPr>
              <w:t>(курсив, 8</w:t>
            </w:r>
            <w:r w:rsidR="00021AEF" w:rsidRPr="006A69ED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F42ECD" w:rsidRPr="006A69ED">
              <w:rPr>
                <w:bCs/>
                <w:i/>
                <w:iCs/>
                <w:spacing w:val="-4"/>
                <w:sz w:val="20"/>
                <w:szCs w:val="20"/>
              </w:rPr>
              <w:t>п.)</w:t>
            </w:r>
            <w:r w:rsidRPr="006A69ED">
              <w:rPr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  <w:p w:rsidR="00901A7C" w:rsidRPr="006A69ED" w:rsidRDefault="00F60C5A" w:rsidP="00277EEA">
            <w:pPr>
              <w:spacing w:line="235" w:lineRule="auto"/>
              <w:ind w:left="124" w:right="79" w:firstLine="249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/>
                <w:spacing w:val="-4"/>
                <w:sz w:val="20"/>
                <w:szCs w:val="20"/>
              </w:rPr>
              <w:t>ЗАГЛАВИЕ</w:t>
            </w:r>
            <w:r w:rsidR="004D5032" w:rsidRPr="006A69ED">
              <w:rPr>
                <w:b/>
                <w:spacing w:val="-4"/>
                <w:sz w:val="20"/>
                <w:szCs w:val="20"/>
              </w:rPr>
              <w:t xml:space="preserve"> </w:t>
            </w:r>
            <w:r w:rsidR="00901A7C" w:rsidRPr="006A69ED">
              <w:rPr>
                <w:spacing w:val="-4"/>
                <w:sz w:val="20"/>
                <w:szCs w:val="20"/>
              </w:rPr>
              <w:t>помещают по центру перед текстом</w:t>
            </w:r>
            <w:r w:rsidR="00F42ECD" w:rsidRPr="006A69ED">
              <w:rPr>
                <w:spacing w:val="-4"/>
                <w:sz w:val="20"/>
                <w:szCs w:val="20"/>
              </w:rPr>
              <w:t>, без абзацного отступа,</w:t>
            </w:r>
            <w:r w:rsidR="00CD515E" w:rsidRPr="006A69ED">
              <w:rPr>
                <w:spacing w:val="-4"/>
                <w:sz w:val="20"/>
                <w:szCs w:val="20"/>
              </w:rPr>
              <w:t xml:space="preserve"> на русском и английском языках</w:t>
            </w:r>
            <w:r w:rsidR="000828B1" w:rsidRPr="006A69ED">
              <w:rPr>
                <w:spacing w:val="-4"/>
                <w:sz w:val="20"/>
                <w:szCs w:val="20"/>
              </w:rPr>
              <w:t xml:space="preserve"> </w:t>
            </w:r>
            <w:r w:rsidR="000828B1" w:rsidRPr="006A69ED">
              <w:rPr>
                <w:color w:val="000000"/>
                <w:spacing w:val="-4"/>
                <w:sz w:val="20"/>
                <w:szCs w:val="20"/>
              </w:rPr>
              <w:t>(</w:t>
            </w:r>
            <w:r w:rsidR="00901A7C" w:rsidRPr="006A69ED">
              <w:rPr>
                <w:color w:val="000000"/>
                <w:spacing w:val="-4"/>
                <w:sz w:val="20"/>
                <w:szCs w:val="20"/>
              </w:rPr>
              <w:t xml:space="preserve">прописные </w:t>
            </w:r>
            <w:r w:rsidR="000828B1" w:rsidRPr="006A69ED">
              <w:rPr>
                <w:color w:val="000000"/>
                <w:spacing w:val="-4"/>
                <w:sz w:val="20"/>
                <w:szCs w:val="20"/>
              </w:rPr>
              <w:t>буквы</w:t>
            </w:r>
            <w:r w:rsidR="00901A7C" w:rsidRPr="006A69ED">
              <w:rPr>
                <w:color w:val="000000"/>
                <w:spacing w:val="-4"/>
                <w:sz w:val="20"/>
                <w:szCs w:val="20"/>
              </w:rPr>
              <w:t>, полужирное начертание</w:t>
            </w:r>
            <w:r w:rsidR="000828B1" w:rsidRPr="006A69ED">
              <w:rPr>
                <w:color w:val="000000"/>
                <w:spacing w:val="-4"/>
                <w:sz w:val="20"/>
                <w:szCs w:val="20"/>
              </w:rPr>
              <w:t xml:space="preserve">, </w:t>
            </w:r>
            <w:r w:rsidR="000828B1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шрифт</w:t>
            </w:r>
            <w:r w:rsidR="000828B1" w:rsidRPr="006A69E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F42ECD" w:rsidRPr="006A69ED">
              <w:rPr>
                <w:color w:val="000000"/>
                <w:spacing w:val="-4"/>
                <w:sz w:val="20"/>
                <w:szCs w:val="20"/>
              </w:rPr>
              <w:t>10</w:t>
            </w:r>
            <w:r w:rsidR="00D66AEB" w:rsidRPr="006A69E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0828B1" w:rsidRPr="006A69ED">
              <w:rPr>
                <w:color w:val="000000"/>
                <w:spacing w:val="-4"/>
                <w:sz w:val="20"/>
                <w:szCs w:val="20"/>
              </w:rPr>
              <w:t>п.)</w:t>
            </w:r>
            <w:r w:rsidR="00901A7C" w:rsidRPr="006A69ED">
              <w:rPr>
                <w:color w:val="000000"/>
                <w:spacing w:val="-4"/>
                <w:sz w:val="20"/>
                <w:szCs w:val="20"/>
              </w:rPr>
              <w:t>.</w:t>
            </w:r>
          </w:p>
          <w:p w:rsidR="00CD515E" w:rsidRPr="006A69ED" w:rsidRDefault="008D0B8B" w:rsidP="00277EEA">
            <w:pPr>
              <w:spacing w:line="235" w:lineRule="auto"/>
              <w:ind w:left="126" w:right="79" w:firstLine="225"/>
              <w:jc w:val="both"/>
              <w:rPr>
                <w:bCs/>
                <w:iCs/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Русскоязычная </w:t>
            </w:r>
            <w:r w:rsidR="00CD515E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аннотация должна отражать основное содержание статьи и результат исследований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, иметь объем от 50 до 100 слов.</w:t>
            </w:r>
          </w:p>
          <w:p w:rsidR="00CD515E" w:rsidRPr="006A69ED" w:rsidRDefault="008D0B8B" w:rsidP="00277EEA">
            <w:pPr>
              <w:spacing w:line="235" w:lineRule="auto"/>
              <w:ind w:left="126" w:right="79" w:firstLine="225"/>
              <w:jc w:val="both"/>
              <w:rPr>
                <w:bCs/>
                <w:iCs/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Англоязычная </w:t>
            </w:r>
            <w:r w:rsidR="00CD515E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аннотация должна грамотно с точки зрения английского языка передать по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лностью русскоязычную аннотацию.</w:t>
            </w:r>
          </w:p>
          <w:p w:rsidR="00CD515E" w:rsidRPr="006A69ED" w:rsidRDefault="008D0B8B" w:rsidP="00277EEA">
            <w:pPr>
              <w:spacing w:line="235" w:lineRule="auto"/>
              <w:ind w:left="126" w:right="79" w:firstLine="225"/>
              <w:jc w:val="both"/>
              <w:rPr>
                <w:bCs/>
                <w:iCs/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Ключевые </w:t>
            </w:r>
            <w:r w:rsidR="00CD515E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слова (3—5) должны быть попарно переведены на английский язык</w:t>
            </w:r>
            <w:r w:rsidR="00C33E7C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, располагаться через точку с запятой</w:t>
            </w:r>
            <w:r w:rsidR="00CD515E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.</w:t>
            </w:r>
          </w:p>
          <w:p w:rsidR="00E65EDB" w:rsidRPr="007041C8" w:rsidRDefault="00F60C5A" w:rsidP="003041FA">
            <w:pPr>
              <w:spacing w:line="235" w:lineRule="auto"/>
              <w:ind w:left="124" w:right="79" w:firstLine="249"/>
              <w:jc w:val="both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 xml:space="preserve">Введение 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(актуальность исследования, проблематика, научная новизна, цель и задачи исследования), </w:t>
            </w:r>
            <w:r w:rsidR="000828B1" w:rsidRPr="006A69ED">
              <w:rPr>
                <w:b/>
                <w:color w:val="000000"/>
                <w:spacing w:val="-4"/>
                <w:sz w:val="20"/>
                <w:szCs w:val="20"/>
              </w:rPr>
              <w:t>Основная</w:t>
            </w: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4D5032" w:rsidRPr="006A69ED">
              <w:rPr>
                <w:b/>
                <w:color w:val="000000"/>
                <w:spacing w:val="-4"/>
                <w:sz w:val="20"/>
                <w:szCs w:val="20"/>
              </w:rPr>
              <w:t>ч</w:t>
            </w: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>асть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(методологи</w:t>
            </w:r>
            <w:r w:rsidR="00CE3274" w:rsidRPr="006A69ED">
              <w:rPr>
                <w:color w:val="000000"/>
                <w:spacing w:val="-4"/>
                <w:sz w:val="20"/>
                <w:szCs w:val="20"/>
              </w:rPr>
              <w:t>я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и методы исследования, результаты </w:t>
            </w:r>
            <w:r w:rsidR="00021AEF" w:rsidRPr="006A69ED">
              <w:rPr>
                <w:color w:val="000000"/>
                <w:spacing w:val="-4"/>
                <w:sz w:val="20"/>
                <w:szCs w:val="20"/>
              </w:rPr>
              <w:br/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и их обсуждение), </w:t>
            </w:r>
            <w:r w:rsidR="004D5032" w:rsidRPr="006A69ED">
              <w:rPr>
                <w:b/>
                <w:color w:val="000000"/>
                <w:spacing w:val="-4"/>
                <w:sz w:val="20"/>
                <w:szCs w:val="20"/>
              </w:rPr>
              <w:t>Заключение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 (выводы)</w:t>
            </w:r>
            <w:r w:rsidR="004D5032" w:rsidRPr="006A69ED">
              <w:rPr>
                <w:color w:val="000000"/>
                <w:spacing w:val="-4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160" w:type="dxa"/>
          </w:tcPr>
          <w:p w:rsidR="0062251A" w:rsidRPr="006A69ED" w:rsidRDefault="0062251A" w:rsidP="00901A7C">
            <w:pPr>
              <w:ind w:firstLine="249"/>
              <w:jc w:val="both"/>
              <w:rPr>
                <w:bCs/>
                <w:iCs/>
                <w:color w:val="000000"/>
                <w:spacing w:val="-4"/>
                <w:sz w:val="20"/>
                <w:szCs w:val="20"/>
              </w:rPr>
            </w:pP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 xml:space="preserve">Список цитируемых источников 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>помещают</w:t>
            </w:r>
            <w:r w:rsidRPr="006A69ED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>после текста по центру</w:t>
            </w:r>
            <w:r w:rsidR="00055792" w:rsidRPr="006A69ED">
              <w:rPr>
                <w:color w:val="000000"/>
                <w:spacing w:val="-4"/>
                <w:sz w:val="20"/>
                <w:szCs w:val="20"/>
              </w:rPr>
              <w:t xml:space="preserve"> без абзаца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 xml:space="preserve">. 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Нумеровать арабскими цифрами с точкой с абзацного отступа, оформлять в полном соот</w:t>
            </w:r>
            <w:r w:rsidR="00021AEF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softHyphen/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>ветствии с требованиями</w:t>
            </w:r>
            <w:r w:rsidR="00DB6455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 w:rsidR="00DB6455" w:rsidRPr="006A69ED">
              <w:rPr>
                <w:bCs/>
                <w:iCs/>
                <w:spacing w:val="-4"/>
                <w:sz w:val="20"/>
                <w:szCs w:val="20"/>
              </w:rPr>
              <w:t>СТБ 7.1-2024 «Библиогра</w:t>
            </w:r>
            <w:r w:rsidR="00DB6455" w:rsidRPr="006A69ED">
              <w:rPr>
                <w:bCs/>
                <w:iCs/>
                <w:spacing w:val="-4"/>
                <w:sz w:val="20"/>
                <w:szCs w:val="20"/>
              </w:rPr>
              <w:softHyphen/>
              <w:t>фическая запись. Библиографическое описание. Общие требования и правила составления»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Образец </w:t>
            </w:r>
            <w:r w:rsidRPr="006A69ED">
              <w:rPr>
                <w:color w:val="000000"/>
                <w:spacing w:val="-4"/>
                <w:sz w:val="20"/>
                <w:szCs w:val="20"/>
              </w:rPr>
              <w:t>оформления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 ссылок в статье — [1, с. 30]</w:t>
            </w:r>
            <w:r w:rsidR="003041FA"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, </w:t>
            </w:r>
            <w:r w:rsidR="003041FA" w:rsidRPr="006A69ED">
              <w:rPr>
                <w:bCs/>
                <w:iCs/>
                <w:spacing w:val="-4"/>
                <w:sz w:val="20"/>
                <w:szCs w:val="20"/>
              </w:rPr>
              <w:t>[2, с. 80; 5, с. 112])</w:t>
            </w:r>
            <w:r w:rsidRPr="006A69ED">
              <w:rPr>
                <w:bCs/>
                <w:iCs/>
                <w:color w:val="000000"/>
                <w:spacing w:val="-4"/>
                <w:sz w:val="20"/>
                <w:szCs w:val="20"/>
              </w:rPr>
              <w:t xml:space="preserve">. </w:t>
            </w:r>
            <w:proofErr w:type="gramEnd"/>
          </w:p>
          <w:p w:rsidR="008F7166" w:rsidRPr="006A69ED" w:rsidRDefault="0062251A" w:rsidP="00901A7C">
            <w:pPr>
              <w:ind w:firstLine="249"/>
              <w:jc w:val="both"/>
              <w:rPr>
                <w:b/>
                <w:bCs/>
                <w:iCs/>
                <w:spacing w:val="-4"/>
                <w:sz w:val="20"/>
                <w:szCs w:val="20"/>
                <w:u w:val="single"/>
              </w:rPr>
            </w:pPr>
            <w:r w:rsidRPr="006A69ED">
              <w:rPr>
                <w:b/>
                <w:bCs/>
                <w:iCs/>
                <w:color w:val="000000"/>
                <w:spacing w:val="-4"/>
                <w:sz w:val="20"/>
                <w:szCs w:val="20"/>
              </w:rPr>
              <w:t xml:space="preserve">В списке </w:t>
            </w:r>
            <w:r w:rsidRPr="006A69ED">
              <w:rPr>
                <w:b/>
                <w:bCs/>
                <w:color w:val="000000"/>
                <w:spacing w:val="-4"/>
                <w:sz w:val="20"/>
                <w:szCs w:val="20"/>
              </w:rPr>
              <w:t>цитируемых источников</w:t>
            </w:r>
            <w:r w:rsidRPr="006A69ED">
              <w:rPr>
                <w:b/>
                <w:bCs/>
                <w:iCs/>
                <w:color w:val="000000"/>
                <w:spacing w:val="-4"/>
                <w:sz w:val="20"/>
                <w:szCs w:val="20"/>
              </w:rPr>
              <w:t xml:space="preserve"> все работы перечисляются </w:t>
            </w:r>
            <w:r w:rsidRPr="006A69ED">
              <w:rPr>
                <w:b/>
                <w:bCs/>
                <w:iCs/>
                <w:spacing w:val="-4"/>
                <w:sz w:val="20"/>
                <w:szCs w:val="20"/>
              </w:rPr>
              <w:t xml:space="preserve">в порядке цитирования, а </w:t>
            </w:r>
            <w:r w:rsidRPr="006A69ED">
              <w:rPr>
                <w:b/>
                <w:bCs/>
                <w:iCs/>
                <w:spacing w:val="-4"/>
                <w:sz w:val="20"/>
                <w:szCs w:val="20"/>
                <w:u w:val="single"/>
              </w:rPr>
              <w:t>НЕ в алфавитном порядке.</w:t>
            </w:r>
          </w:p>
          <w:p w:rsidR="00055792" w:rsidRPr="006A69ED" w:rsidRDefault="00055792" w:rsidP="003041FA">
            <w:pPr>
              <w:ind w:firstLine="284"/>
              <w:jc w:val="both"/>
              <w:rPr>
                <w:bCs/>
                <w:spacing w:val="-4"/>
                <w:sz w:val="20"/>
                <w:szCs w:val="20"/>
              </w:rPr>
            </w:pPr>
            <w:r w:rsidRPr="006A69ED">
              <w:rPr>
                <w:b/>
                <w:bCs/>
                <w:spacing w:val="-4"/>
                <w:sz w:val="20"/>
                <w:szCs w:val="20"/>
              </w:rPr>
              <w:t xml:space="preserve">При наборе текста </w:t>
            </w:r>
            <w:r w:rsidRPr="006A69ED">
              <w:rPr>
                <w:bCs/>
                <w:spacing w:val="-4"/>
                <w:sz w:val="20"/>
                <w:szCs w:val="20"/>
              </w:rPr>
              <w:t xml:space="preserve">в обязательном порядке установить: </w:t>
            </w:r>
          </w:p>
          <w:p w:rsidR="00055792" w:rsidRPr="006A69ED" w:rsidRDefault="00055792" w:rsidP="003041FA">
            <w:pPr>
              <w:ind w:firstLine="284"/>
              <w:jc w:val="both"/>
              <w:rPr>
                <w:bCs/>
                <w:spacing w:val="-4"/>
                <w:sz w:val="20"/>
                <w:szCs w:val="20"/>
              </w:rPr>
            </w:pPr>
            <w:r w:rsidRPr="006A69ED">
              <w:rPr>
                <w:bCs/>
                <w:spacing w:val="-4"/>
                <w:sz w:val="20"/>
                <w:szCs w:val="20"/>
              </w:rPr>
              <w:t xml:space="preserve">1) неразрывный пробел между фамилией и инициалами, а также между общепринятыми </w:t>
            </w:r>
            <w:proofErr w:type="spellStart"/>
            <w:r w:rsidRPr="006A69ED">
              <w:rPr>
                <w:bCs/>
                <w:spacing w:val="-4"/>
                <w:sz w:val="20"/>
                <w:szCs w:val="20"/>
              </w:rPr>
              <w:t>сокращенными</w:t>
            </w:r>
            <w:proofErr w:type="spellEnd"/>
            <w:r w:rsidRPr="006A69ED">
              <w:rPr>
                <w:bCs/>
                <w:spacing w:val="-4"/>
                <w:sz w:val="20"/>
                <w:szCs w:val="20"/>
              </w:rPr>
              <w:t xml:space="preserve"> словами типа </w:t>
            </w:r>
            <w:r w:rsidRPr="006A69ED">
              <w:rPr>
                <w:bCs/>
                <w:i/>
                <w:spacing w:val="-4"/>
                <w:sz w:val="20"/>
                <w:szCs w:val="20"/>
              </w:rPr>
              <w:t>и др., В. А. Иванов;</w:t>
            </w:r>
            <w:r w:rsidRPr="006A69ED">
              <w:rPr>
                <w:bCs/>
                <w:spacing w:val="-4"/>
                <w:sz w:val="20"/>
                <w:szCs w:val="20"/>
              </w:rPr>
              <w:t xml:space="preserve"> </w:t>
            </w:r>
          </w:p>
          <w:p w:rsidR="00055792" w:rsidRPr="006A69ED" w:rsidRDefault="00055792" w:rsidP="003041FA">
            <w:pPr>
              <w:ind w:firstLine="284"/>
              <w:jc w:val="both"/>
              <w:rPr>
                <w:bCs/>
                <w:spacing w:val="-4"/>
                <w:sz w:val="20"/>
                <w:szCs w:val="20"/>
              </w:rPr>
            </w:pPr>
            <w:r w:rsidRPr="006A69ED">
              <w:rPr>
                <w:bCs/>
                <w:spacing w:val="-4"/>
                <w:sz w:val="20"/>
                <w:szCs w:val="20"/>
              </w:rPr>
              <w:t>2) знаки дефис</w:t>
            </w:r>
            <w:proofErr w:type="gramStart"/>
            <w:r w:rsidRPr="006A69ED">
              <w:rPr>
                <w:bCs/>
                <w:spacing w:val="-4"/>
                <w:sz w:val="20"/>
                <w:szCs w:val="20"/>
              </w:rPr>
              <w:t xml:space="preserve"> («-»), </w:t>
            </w:r>
            <w:proofErr w:type="gramEnd"/>
            <w:r w:rsidRPr="006A69ED">
              <w:rPr>
                <w:bCs/>
                <w:spacing w:val="-4"/>
                <w:sz w:val="20"/>
                <w:szCs w:val="20"/>
              </w:rPr>
              <w:t>минус («–») (только в формулах и маркерах списка) и тире («—»).</w:t>
            </w:r>
          </w:p>
          <w:p w:rsidR="00901A7C" w:rsidRDefault="00055792" w:rsidP="006A69ED">
            <w:pPr>
              <w:pStyle w:val="Default"/>
              <w:ind w:firstLine="284"/>
              <w:jc w:val="both"/>
              <w:rPr>
                <w:bCs/>
                <w:spacing w:val="-4"/>
                <w:sz w:val="20"/>
                <w:szCs w:val="20"/>
              </w:rPr>
            </w:pPr>
            <w:r w:rsidRPr="006A69ED">
              <w:rPr>
                <w:bCs/>
                <w:spacing w:val="-4"/>
                <w:sz w:val="20"/>
                <w:szCs w:val="20"/>
              </w:rPr>
              <w:t>В русском и белорусском языке использовать кавычки в виде «</w:t>
            </w:r>
            <w:proofErr w:type="spellStart"/>
            <w:r w:rsidRPr="006A69ED">
              <w:rPr>
                <w:bCs/>
                <w:spacing w:val="-4"/>
                <w:sz w:val="20"/>
                <w:szCs w:val="20"/>
              </w:rPr>
              <w:t>елочек</w:t>
            </w:r>
            <w:proofErr w:type="spellEnd"/>
            <w:r w:rsidRPr="006A69ED">
              <w:rPr>
                <w:bCs/>
                <w:spacing w:val="-4"/>
                <w:sz w:val="20"/>
                <w:szCs w:val="20"/>
              </w:rPr>
              <w:t>», внутри закавыченного текста использовать “лапки”, в английском — кавычки в виде двойных запятых — “лапки”. В белорусском языке и иноязычных словах апостроф ставится в виде запятой (</w:t>
            </w:r>
            <w:r w:rsidRPr="006A69ED">
              <w:rPr>
                <w:bCs/>
                <w:spacing w:val="-4"/>
                <w:sz w:val="20"/>
                <w:szCs w:val="20"/>
                <w:lang w:val="en-US"/>
              </w:rPr>
              <w:t>country</w:t>
            </w:r>
            <w:r w:rsidRPr="006A69ED">
              <w:rPr>
                <w:bCs/>
                <w:spacing w:val="-4"/>
                <w:sz w:val="20"/>
                <w:szCs w:val="20"/>
              </w:rPr>
              <w:t>’</w:t>
            </w:r>
            <w:r w:rsidRPr="006A69ED">
              <w:rPr>
                <w:bCs/>
                <w:spacing w:val="-4"/>
                <w:sz w:val="20"/>
                <w:szCs w:val="20"/>
                <w:lang w:val="en-US"/>
              </w:rPr>
              <w:t>s</w:t>
            </w:r>
            <w:r w:rsidRPr="006A69ED">
              <w:rPr>
                <w:bCs/>
                <w:spacing w:val="-4"/>
                <w:sz w:val="20"/>
                <w:szCs w:val="20"/>
              </w:rPr>
              <w:t>).</w:t>
            </w:r>
          </w:p>
          <w:p w:rsidR="006A69ED" w:rsidRPr="00DB6455" w:rsidRDefault="006A69ED" w:rsidP="006A69ED">
            <w:pPr>
              <w:pStyle w:val="Default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3041FA" w:rsidRPr="007041C8" w:rsidTr="003041FA">
        <w:trPr>
          <w:trHeight w:val="2877"/>
          <w:jc w:val="center"/>
        </w:trPr>
        <w:tc>
          <w:tcPr>
            <w:tcW w:w="10240" w:type="dxa"/>
            <w:gridSpan w:val="2"/>
            <w:vAlign w:val="center"/>
          </w:tcPr>
          <w:p w:rsidR="003041FA" w:rsidRPr="00DB6455" w:rsidRDefault="003041FA" w:rsidP="003041FA">
            <w:pPr>
              <w:rPr>
                <w:color w:val="000000"/>
                <w:spacing w:val="53"/>
                <w:sz w:val="20"/>
                <w:szCs w:val="20"/>
              </w:rPr>
            </w:pPr>
            <w:r w:rsidRPr="00DB6455">
              <w:rPr>
                <w:color w:val="000000"/>
                <w:spacing w:val="53"/>
                <w:sz w:val="20"/>
                <w:szCs w:val="20"/>
              </w:rPr>
              <w:lastRenderedPageBreak/>
              <w:t>Образец</w:t>
            </w:r>
          </w:p>
          <w:p w:rsidR="003041FA" w:rsidRDefault="003041FA" w:rsidP="003041F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041FA" w:rsidRDefault="003041FA" w:rsidP="003041FA">
            <w:pPr>
              <w:rPr>
                <w:color w:val="000000"/>
                <w:sz w:val="16"/>
                <w:szCs w:val="16"/>
              </w:rPr>
            </w:pPr>
          </w:p>
          <w:p w:rsidR="003041FA" w:rsidRDefault="003041FA" w:rsidP="003041FA">
            <w:pPr>
              <w:rPr>
                <w:color w:val="000000"/>
                <w:sz w:val="16"/>
                <w:szCs w:val="16"/>
              </w:rPr>
            </w:pPr>
          </w:p>
          <w:p w:rsidR="003041FA" w:rsidRPr="007D6F70" w:rsidRDefault="003041FA" w:rsidP="003041FA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7D6F70">
              <w:rPr>
                <w:color w:val="000000"/>
                <w:sz w:val="16"/>
                <w:szCs w:val="16"/>
              </w:rPr>
              <w:t>УДК 378</w:t>
            </w:r>
            <w:r w:rsidRPr="007D6F70">
              <w:rPr>
                <w:color w:val="000000"/>
                <w:sz w:val="16"/>
                <w:szCs w:val="16"/>
                <w:highlight w:val="lightGray"/>
                <w:vertAlign w:val="superscript"/>
              </w:rPr>
              <w:t>1</w:t>
            </w:r>
          </w:p>
          <w:tbl>
            <w:tblPr>
              <w:tblpPr w:leftFromText="180" w:rightFromText="180" w:vertAnchor="text" w:tblpY="1"/>
              <w:tblOverlap w:val="never"/>
              <w:tblW w:w="6379" w:type="dxa"/>
              <w:tblLayout w:type="fixed"/>
              <w:tblLook w:val="01E0" w:firstRow="1" w:lastRow="1" w:firstColumn="1" w:lastColumn="1" w:noHBand="0" w:noVBand="0"/>
            </w:tblPr>
            <w:tblGrid>
              <w:gridCol w:w="6379"/>
            </w:tblGrid>
            <w:tr w:rsidR="003041FA" w:rsidRPr="007D6F70" w:rsidTr="003041FA">
              <w:trPr>
                <w:trHeight w:val="7232"/>
              </w:trPr>
              <w:tc>
                <w:tcPr>
                  <w:tcW w:w="6379" w:type="dxa"/>
                </w:tcPr>
                <w:p w:rsidR="003041FA" w:rsidRPr="00055792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color w:val="000000"/>
                      <w:sz w:val="16"/>
                      <w:szCs w:val="16"/>
                    </w:rPr>
                    <w:t>1 пробел</w:t>
                  </w:r>
                </w:p>
                <w:p w:rsidR="003041FA" w:rsidRPr="007D6F70" w:rsidRDefault="003041FA" w:rsidP="003041FA">
                  <w:pPr>
                    <w:ind w:right="81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7D6F70">
                    <w:rPr>
                      <w:b/>
                      <w:color w:val="000000"/>
                      <w:sz w:val="16"/>
                      <w:szCs w:val="16"/>
                    </w:rPr>
                    <w:t xml:space="preserve">Иванов Владимир Владимирович, </w:t>
                  </w:r>
                  <w:r w:rsidRPr="007D6F70">
                    <w:rPr>
                      <w:i/>
                      <w:color w:val="000000"/>
                      <w:sz w:val="16"/>
                      <w:szCs w:val="16"/>
                    </w:rPr>
                    <w:t>кандидат педагогических наук, доцент</w:t>
                  </w:r>
                </w:p>
                <w:p w:rsidR="003041FA" w:rsidRPr="00055792" w:rsidRDefault="003041FA" w:rsidP="003041FA">
                  <w:pPr>
                    <w:ind w:right="81"/>
                    <w:jc w:val="center"/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</w:rPr>
                  </w:pPr>
                  <w:r w:rsidRPr="007D6F70">
                    <w:rPr>
                      <w:i/>
                      <w:color w:val="000000"/>
                      <w:sz w:val="16"/>
                      <w:szCs w:val="16"/>
                    </w:rPr>
                    <w:t>Учреждение образования «Бар</w:t>
                  </w:r>
                  <w:r w:rsidRPr="007D6F70">
                    <w:rPr>
                      <w:i/>
                      <w:color w:val="000000"/>
                      <w:sz w:val="16"/>
                      <w:szCs w:val="16"/>
                      <w:lang w:val="be-BY"/>
                    </w:rPr>
                    <w:t>анов</w:t>
                  </w:r>
                  <w:proofErr w:type="spellStart"/>
                  <w:r w:rsidRPr="007D6F70">
                    <w:rPr>
                      <w:i/>
                      <w:color w:val="000000"/>
                      <w:sz w:val="16"/>
                      <w:szCs w:val="16"/>
                    </w:rPr>
                    <w:t>ичский</w:t>
                  </w:r>
                  <w:proofErr w:type="spellEnd"/>
                  <w:r w:rsidRPr="007D6F70">
                    <w:rPr>
                      <w:i/>
                      <w:color w:val="000000"/>
                      <w:sz w:val="16"/>
                      <w:szCs w:val="16"/>
                    </w:rPr>
                    <w:t xml:space="preserve"> государственный университет», Барано</w:t>
                  </w:r>
                  <w:r w:rsidRPr="00055792">
                    <w:rPr>
                      <w:i/>
                      <w:color w:val="000000"/>
                      <w:sz w:val="16"/>
                      <w:szCs w:val="16"/>
                    </w:rPr>
                    <w:t xml:space="preserve">вичи, Республика Беларусь, </w:t>
                  </w:r>
                  <w:proofErr w:type="spellStart"/>
                  <w:r w:rsidRPr="00055792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  <w:lang w:val="en-US"/>
                    </w:rPr>
                    <w:t>ivanov</w:t>
                  </w:r>
                  <w:proofErr w:type="spellEnd"/>
                  <w:r w:rsidRPr="00055792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</w:rPr>
                    <w:t>@</w:t>
                  </w:r>
                  <w:proofErr w:type="spellStart"/>
                  <w:r w:rsidRPr="00055792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</w:rPr>
                    <w:t>mail</w:t>
                  </w:r>
                  <w:proofErr w:type="spellEnd"/>
                  <w:r w:rsidRPr="00055792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</w:rPr>
                    <w:t>.</w:t>
                  </w:r>
                  <w:proofErr w:type="spellStart"/>
                  <w:r w:rsidRPr="00055792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  <w:p w:rsidR="003041FA" w:rsidRPr="00055792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color w:val="000000"/>
                      <w:sz w:val="16"/>
                      <w:szCs w:val="16"/>
                    </w:rPr>
                    <w:t>2 пробела</w:t>
                  </w:r>
                </w:p>
                <w:p w:rsidR="003041FA" w:rsidRPr="00055792" w:rsidRDefault="003041FA" w:rsidP="003041FA">
                  <w:pPr>
                    <w:pStyle w:val="a3"/>
                    <w:spacing w:before="0" w:beforeAutospacing="0" w:after="0" w:afterAutospacing="0"/>
                    <w:ind w:right="81"/>
                    <w:jc w:val="center"/>
                    <w:rPr>
                      <w:b/>
                      <w:color w:val="000000"/>
                      <w:sz w:val="20"/>
                      <w:szCs w:val="16"/>
                    </w:rPr>
                  </w:pPr>
                  <w:r w:rsidRPr="00055792">
                    <w:rPr>
                      <w:b/>
                      <w:color w:val="000000"/>
                      <w:sz w:val="20"/>
                      <w:szCs w:val="16"/>
                    </w:rPr>
                    <w:t>ОСОБЕННОСТИ КОНТРОЛЯ ЗНАНИЙ</w:t>
                  </w:r>
                </w:p>
                <w:p w:rsidR="003041FA" w:rsidRPr="00055792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color w:val="000000"/>
                      <w:sz w:val="16"/>
                      <w:szCs w:val="16"/>
                    </w:rPr>
                    <w:t>1 пробел</w:t>
                  </w:r>
                </w:p>
                <w:p w:rsidR="003041FA" w:rsidRPr="00055792" w:rsidRDefault="003041FA" w:rsidP="003041FA">
                  <w:pPr>
                    <w:ind w:right="81" w:firstLine="260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Текст </w:t>
                  </w:r>
                  <w:proofErr w:type="spell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proofErr w:type="gram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16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:rsidR="003041FA" w:rsidRPr="007D6F70" w:rsidRDefault="003041FA" w:rsidP="003041FA">
                  <w:pPr>
                    <w:ind w:right="81" w:firstLine="260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rStyle w:val="tlid-translation"/>
                      <w:b/>
                      <w:color w:val="000000"/>
                      <w:sz w:val="16"/>
                      <w:szCs w:val="16"/>
                    </w:rPr>
                    <w:t xml:space="preserve">Ключевые слова: </w:t>
                  </w:r>
                  <w:r w:rsidRPr="00055792">
                    <w:rPr>
                      <w:color w:val="000000"/>
                      <w:sz w:val="16"/>
                      <w:szCs w:val="16"/>
                    </w:rPr>
                    <w:t>текст; текст; текст.</w:t>
                  </w:r>
                </w:p>
                <w:p w:rsidR="003041FA" w:rsidRPr="00A8226F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A8226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1 </w:t>
                  </w:r>
                  <w:r w:rsidRPr="00055792">
                    <w:rPr>
                      <w:color w:val="000000"/>
                      <w:sz w:val="16"/>
                      <w:szCs w:val="16"/>
                    </w:rPr>
                    <w:t>пробел</w:t>
                  </w:r>
                </w:p>
                <w:p w:rsidR="003041FA" w:rsidRPr="007D6F70" w:rsidRDefault="003041FA" w:rsidP="003041FA">
                  <w:pPr>
                    <w:pStyle w:val="a3"/>
                    <w:spacing w:before="0" w:beforeAutospacing="0" w:after="0" w:afterAutospacing="0"/>
                    <w:ind w:right="81"/>
                    <w:jc w:val="center"/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7D6F70">
                    <w:rPr>
                      <w:b/>
                      <w:color w:val="000000"/>
                      <w:sz w:val="16"/>
                      <w:szCs w:val="16"/>
                      <w:lang w:val="en-US"/>
                    </w:rPr>
                    <w:t>Ivanov</w:t>
                  </w:r>
                  <w:proofErr w:type="spellEnd"/>
                  <w:r w:rsidRPr="007D6F70">
                    <w:rPr>
                      <w:b/>
                      <w:color w:val="000000"/>
                      <w:sz w:val="16"/>
                      <w:szCs w:val="16"/>
                      <w:lang w:val="en-US"/>
                    </w:rPr>
                    <w:t xml:space="preserve"> Vladimir </w:t>
                  </w:r>
                  <w:proofErr w:type="spellStart"/>
                  <w:r w:rsidRPr="007D6F70">
                    <w:rPr>
                      <w:b/>
                      <w:color w:val="000000"/>
                      <w:sz w:val="16"/>
                      <w:szCs w:val="16"/>
                      <w:lang w:val="en-US"/>
                    </w:rPr>
                    <w:t>Vladimirovich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>,</w:t>
                  </w:r>
                  <w:r w:rsidRPr="00A8226F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>Candidate of Historical Sciences, Associate Professor</w:t>
                  </w:r>
                </w:p>
                <w:p w:rsidR="003041FA" w:rsidRPr="007D6F70" w:rsidRDefault="003041FA" w:rsidP="003041FA">
                  <w:pPr>
                    <w:pStyle w:val="a3"/>
                    <w:spacing w:before="0" w:beforeAutospacing="0" w:after="0" w:afterAutospacing="0"/>
                    <w:ind w:right="81"/>
                    <w:jc w:val="center"/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  <w:lang w:val="en-US"/>
                    </w:rPr>
                  </w:pPr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>Institution of Education “</w:t>
                  </w:r>
                  <w:proofErr w:type="spellStart"/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>Baranаvichy</w:t>
                  </w:r>
                  <w:proofErr w:type="spellEnd"/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 State University”, </w:t>
                  </w:r>
                  <w:proofErr w:type="spellStart"/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>Baranavichy</w:t>
                  </w:r>
                  <w:proofErr w:type="spellEnd"/>
                  <w:r w:rsidRPr="007D6F70">
                    <w:rPr>
                      <w:i/>
                      <w:color w:val="000000"/>
                      <w:sz w:val="16"/>
                      <w:szCs w:val="16"/>
                      <w:lang w:val="en-US"/>
                    </w:rPr>
                    <w:t xml:space="preserve">, the Republic of Belarus, </w:t>
                  </w:r>
                  <w:r w:rsidRPr="007D6F70">
                    <w:rPr>
                      <w:bCs/>
                      <w:i/>
                      <w:iCs/>
                      <w:color w:val="000000"/>
                      <w:spacing w:val="-4"/>
                      <w:sz w:val="16"/>
                      <w:szCs w:val="16"/>
                      <w:lang w:val="en-US"/>
                    </w:rPr>
                    <w:t>ivanov@mail.ru</w:t>
                  </w:r>
                </w:p>
                <w:p w:rsidR="003041FA" w:rsidRPr="00A8226F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A8226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2 </w:t>
                  </w:r>
                  <w:r w:rsidRPr="00055792">
                    <w:rPr>
                      <w:color w:val="000000"/>
                      <w:sz w:val="16"/>
                      <w:szCs w:val="16"/>
                    </w:rPr>
                    <w:t>пробела</w:t>
                  </w:r>
                </w:p>
                <w:p w:rsidR="003041FA" w:rsidRPr="007D6F70" w:rsidRDefault="003041FA" w:rsidP="003041FA">
                  <w:pPr>
                    <w:pStyle w:val="a3"/>
                    <w:spacing w:before="0" w:beforeAutospacing="0" w:after="0" w:afterAutospacing="0"/>
                    <w:ind w:right="81"/>
                    <w:jc w:val="center"/>
                    <w:rPr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55792">
                    <w:rPr>
                      <w:b/>
                      <w:color w:val="000000"/>
                      <w:sz w:val="20"/>
                      <w:szCs w:val="16"/>
                      <w:lang w:val="en-US"/>
                    </w:rPr>
                    <w:t>KNOWLEDGE CONTROL FEATURES</w:t>
                  </w:r>
                </w:p>
                <w:p w:rsidR="003041FA" w:rsidRPr="00A8226F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A8226F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1 </w:t>
                  </w:r>
                  <w:r w:rsidRPr="00055792">
                    <w:rPr>
                      <w:color w:val="000000"/>
                      <w:sz w:val="16"/>
                      <w:szCs w:val="16"/>
                    </w:rPr>
                    <w:t>пробел</w:t>
                  </w:r>
                </w:p>
                <w:p w:rsidR="003041FA" w:rsidRPr="007D6F70" w:rsidRDefault="003041FA" w:rsidP="003041FA">
                  <w:pPr>
                    <w:ind w:right="81" w:firstLine="260"/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</w:pP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proofErr w:type="spellEnd"/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>.</w:t>
                  </w:r>
                </w:p>
                <w:p w:rsidR="003041FA" w:rsidRPr="007D6F70" w:rsidRDefault="003041FA" w:rsidP="003041FA">
                  <w:pPr>
                    <w:ind w:right="81" w:firstLine="260"/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</w:pPr>
                  <w:r w:rsidRPr="007D6F70">
                    <w:rPr>
                      <w:b/>
                      <w:color w:val="000000"/>
                      <w:sz w:val="16"/>
                      <w:szCs w:val="16"/>
                      <w:lang w:val="en-US"/>
                    </w:rPr>
                    <w:t xml:space="preserve">Key words: 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; 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; 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"/>
                    </w:rPr>
                    <w:t>text</w:t>
                  </w:r>
                  <w:r w:rsidRPr="007D6F70">
                    <w:rPr>
                      <w:rStyle w:val="tlid-translation"/>
                      <w:color w:val="000000"/>
                      <w:sz w:val="16"/>
                      <w:szCs w:val="16"/>
                      <w:lang w:val="en-US"/>
                    </w:rPr>
                    <w:t xml:space="preserve">. </w:t>
                  </w:r>
                </w:p>
                <w:p w:rsidR="003041FA" w:rsidRPr="00055792" w:rsidRDefault="003041FA" w:rsidP="003041FA">
                  <w:pPr>
                    <w:ind w:right="8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color w:val="000000"/>
                      <w:sz w:val="16"/>
                      <w:szCs w:val="16"/>
                    </w:rPr>
                    <w:t>1 пробел</w:t>
                  </w:r>
                </w:p>
                <w:p w:rsidR="003041FA" w:rsidRPr="00055792" w:rsidRDefault="003041FA" w:rsidP="003041FA">
                  <w:pPr>
                    <w:ind w:right="81" w:firstLine="260"/>
                    <w:jc w:val="both"/>
                    <w:rPr>
                      <w:color w:val="000000"/>
                      <w:sz w:val="20"/>
                      <w:szCs w:val="16"/>
                    </w:rPr>
                  </w:pPr>
                  <w:r w:rsidRPr="00055792">
                    <w:rPr>
                      <w:b/>
                      <w:color w:val="000000"/>
                      <w:sz w:val="20"/>
                      <w:szCs w:val="16"/>
                    </w:rPr>
                    <w:t>Введение.</w:t>
                  </w:r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 Текст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proofErr w:type="gram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.</w:t>
                  </w:r>
                </w:p>
                <w:p w:rsidR="003041FA" w:rsidRPr="00055792" w:rsidRDefault="003041FA" w:rsidP="003041FA">
                  <w:pPr>
                    <w:ind w:right="81" w:firstLine="260"/>
                    <w:jc w:val="both"/>
                    <w:rPr>
                      <w:color w:val="000000"/>
                      <w:sz w:val="20"/>
                      <w:szCs w:val="16"/>
                    </w:rPr>
                  </w:pPr>
                  <w:r w:rsidRPr="00055792">
                    <w:rPr>
                      <w:b/>
                      <w:color w:val="000000"/>
                      <w:sz w:val="20"/>
                      <w:szCs w:val="16"/>
                    </w:rPr>
                    <w:t>Основная часть.</w:t>
                  </w:r>
                  <w:r w:rsidRPr="00055792">
                    <w:rPr>
                      <w:b/>
                      <w:bCs/>
                      <w:i/>
                      <w:iCs/>
                      <w:color w:val="000000"/>
                      <w:sz w:val="20"/>
                      <w:szCs w:val="16"/>
                    </w:rPr>
                    <w:t xml:space="preserve"> </w:t>
                  </w:r>
                  <w:r w:rsidRPr="00055792">
                    <w:rPr>
                      <w:bCs/>
                      <w:iCs/>
                      <w:color w:val="000000"/>
                      <w:sz w:val="20"/>
                      <w:szCs w:val="16"/>
                    </w:rPr>
                    <w:t xml:space="preserve">Текст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proofErr w:type="gram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>.</w:t>
                  </w:r>
                </w:p>
                <w:p w:rsidR="003041FA" w:rsidRPr="007D6F70" w:rsidRDefault="003041FA" w:rsidP="003041FA">
                  <w:pPr>
                    <w:pStyle w:val="a3"/>
                    <w:spacing w:before="0" w:beforeAutospacing="0" w:after="0" w:afterAutospacing="0"/>
                    <w:ind w:right="81" w:firstLine="26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055792">
                    <w:rPr>
                      <w:b/>
                      <w:color w:val="000000"/>
                      <w:sz w:val="20"/>
                      <w:szCs w:val="16"/>
                    </w:rPr>
                    <w:t>Заключение.</w:t>
                  </w:r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Текст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proofErr w:type="gram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 xml:space="preserve"> </w:t>
                  </w:r>
                  <w:proofErr w:type="spellStart"/>
                  <w:r w:rsidRPr="00055792">
                    <w:rPr>
                      <w:color w:val="000000"/>
                      <w:sz w:val="20"/>
                      <w:szCs w:val="16"/>
                    </w:rPr>
                    <w:t>текст</w:t>
                  </w:r>
                  <w:proofErr w:type="spellEnd"/>
                  <w:r w:rsidRPr="00055792">
                    <w:rPr>
                      <w:color w:val="000000"/>
                      <w:sz w:val="20"/>
                      <w:szCs w:val="16"/>
                    </w:rPr>
                    <w:t>.</w:t>
                  </w:r>
                </w:p>
                <w:p w:rsidR="003041FA" w:rsidRPr="007D6F70" w:rsidRDefault="003041FA" w:rsidP="003041FA">
                  <w:pPr>
                    <w:pStyle w:val="a3"/>
                    <w:spacing w:before="0" w:beforeAutospacing="0" w:after="0" w:afterAutospacing="0"/>
                    <w:ind w:right="81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3041FA" w:rsidRPr="007D6F70" w:rsidRDefault="003041FA" w:rsidP="003041FA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D6F70"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Список цитируемых источников</w:t>
                  </w:r>
                </w:p>
                <w:p w:rsidR="003041FA" w:rsidRPr="007D6F70" w:rsidRDefault="003041FA" w:rsidP="003041FA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3041FA" w:rsidRPr="007D6F70" w:rsidRDefault="003041FA" w:rsidP="003041FA">
                  <w:pPr>
                    <w:numPr>
                      <w:ilvl w:val="0"/>
                      <w:numId w:val="16"/>
                    </w:numPr>
                    <w:tabs>
                      <w:tab w:val="left" w:pos="438"/>
                    </w:tabs>
                    <w:ind w:left="12" w:right="81" w:firstLine="284"/>
                    <w:jc w:val="both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Учебная программа дошкольного образования / М-во образования</w:t>
                  </w:r>
                  <w:proofErr w:type="gram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Р</w:t>
                  </w:r>
                  <w:proofErr w:type="gram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есп</w:t>
                  </w:r>
                  <w:proofErr w:type="spell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. Беларусь. — Минск</w:t>
                  </w:r>
                  <w:proofErr w:type="gram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:</w:t>
                  </w:r>
                  <w:proofErr w:type="gram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Нац. ин-т образования, 2019. — 416 с. </w:t>
                  </w:r>
                </w:p>
                <w:p w:rsidR="003041FA" w:rsidRPr="007D6F70" w:rsidRDefault="003041FA" w:rsidP="003041FA">
                  <w:pPr>
                    <w:numPr>
                      <w:ilvl w:val="0"/>
                      <w:numId w:val="16"/>
                    </w:numPr>
                    <w:tabs>
                      <w:tab w:val="left" w:pos="438"/>
                    </w:tabs>
                    <w:ind w:left="12" w:right="81" w:firstLine="284"/>
                    <w:jc w:val="both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proofErr w:type="spellStart"/>
                  <w:r w:rsidRPr="007D6F70">
                    <w:rPr>
                      <w:i/>
                      <w:color w:val="000000"/>
                      <w:spacing w:val="-2"/>
                      <w:sz w:val="16"/>
                      <w:szCs w:val="16"/>
                    </w:rPr>
                    <w:t>Недвецкая</w:t>
                  </w:r>
                  <w:proofErr w:type="spellEnd"/>
                  <w:r w:rsidRPr="007D6F70">
                    <w:rPr>
                      <w:i/>
                      <w:color w:val="000000"/>
                      <w:spacing w:val="-2"/>
                      <w:sz w:val="16"/>
                      <w:szCs w:val="16"/>
                    </w:rPr>
                    <w:t>, Т.</w:t>
                  </w:r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Создание </w:t>
                  </w:r>
                  <w:proofErr w:type="spell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здоровьесберегающей</w:t>
                  </w:r>
                  <w:proofErr w:type="spell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среды в современном учреждении дошкольного образования / Т. </w:t>
                  </w:r>
                  <w:proofErr w:type="spell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Недвецкая</w:t>
                  </w:r>
                  <w:proofErr w:type="spell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// </w:t>
                  </w:r>
                  <w:proofErr w:type="spellStart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Пралеска</w:t>
                  </w:r>
                  <w:proofErr w:type="spellEnd"/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>. —  2018. — № 10. — С. 17.</w:t>
                  </w:r>
                </w:p>
                <w:p w:rsidR="003041FA" w:rsidRPr="007D6F70" w:rsidRDefault="003041FA" w:rsidP="003041FA">
                  <w:pPr>
                    <w:numPr>
                      <w:ilvl w:val="0"/>
                      <w:numId w:val="16"/>
                    </w:numPr>
                    <w:tabs>
                      <w:tab w:val="left" w:pos="438"/>
                    </w:tabs>
                    <w:ind w:left="12" w:right="81" w:firstLine="284"/>
                    <w:jc w:val="both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Дошкольное образование: опыт, проблемы, перспективы. — </w:t>
                  </w:r>
                  <w:r w:rsidRPr="007D6F70">
                    <w:rPr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URL</w:t>
                  </w:r>
                  <w:r w:rsidRPr="007D6F70"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: http://rep.barsu.by/handle/data/5539 (Дата обращения: 17.12.2021).  </w:t>
                  </w:r>
                </w:p>
                <w:p w:rsidR="003041FA" w:rsidRPr="007D6F70" w:rsidRDefault="003041FA" w:rsidP="003041FA">
                  <w:pPr>
                    <w:ind w:left="327" w:right="81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3041FA" w:rsidRPr="007D6F70" w:rsidRDefault="003041FA" w:rsidP="003041FA">
                  <w:pPr>
                    <w:rPr>
                      <w:b/>
                      <w:sz w:val="16"/>
                      <w:szCs w:val="16"/>
                    </w:rPr>
                  </w:pPr>
                  <w:r w:rsidRPr="007D6F70">
                    <w:rPr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20FBFF0" wp14:editId="11434A49">
                            <wp:simplePos x="0" y="0"/>
                            <wp:positionH relativeFrom="column">
                              <wp:posOffset>-4493</wp:posOffset>
                            </wp:positionH>
                            <wp:positionV relativeFrom="paragraph">
                              <wp:posOffset>88445</wp:posOffset>
                            </wp:positionV>
                            <wp:extent cx="1699404" cy="0"/>
                            <wp:effectExtent l="0" t="0" r="34290" b="19050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9940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7C48AA9D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95pt" to="13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3041FA" w:rsidRPr="007D6F70" w:rsidRDefault="003041FA" w:rsidP="00A8226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D1679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3D1679">
                    <w:rPr>
                      <w:sz w:val="16"/>
                      <w:szCs w:val="16"/>
                    </w:rPr>
                    <w:t>© Иванов В. В., 202</w:t>
                  </w:r>
                  <w:r w:rsidR="00A8226F" w:rsidRPr="003D1679">
                    <w:rPr>
                      <w:sz w:val="16"/>
                      <w:szCs w:val="16"/>
                    </w:rPr>
                    <w:t>6</w:t>
                  </w:r>
                </w:p>
              </w:tc>
            </w:tr>
          </w:tbl>
          <w:p w:rsidR="003041FA" w:rsidRPr="007041C8" w:rsidRDefault="003041FA" w:rsidP="00277EEA">
            <w:pPr>
              <w:tabs>
                <w:tab w:val="left" w:pos="12030"/>
              </w:tabs>
              <w:spacing w:line="235" w:lineRule="auto"/>
              <w:ind w:left="124" w:right="79" w:firstLine="7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3041FA" w:rsidRPr="00DB6455" w:rsidRDefault="003041FA" w:rsidP="00901A7C">
            <w:pPr>
              <w:ind w:firstLine="24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868C7" w:rsidRPr="007041C8" w:rsidRDefault="00A868C7" w:rsidP="007A6782">
      <w:pPr>
        <w:rPr>
          <w:color w:val="000000"/>
          <w:sz w:val="2"/>
          <w:szCs w:val="2"/>
        </w:rPr>
      </w:pPr>
    </w:p>
    <w:sectPr w:rsidR="00A868C7" w:rsidRPr="007041C8" w:rsidSect="00697F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A0" w:rsidRDefault="00E30FA0" w:rsidP="00C33E7C">
      <w:r>
        <w:separator/>
      </w:r>
    </w:p>
  </w:endnote>
  <w:endnote w:type="continuationSeparator" w:id="0">
    <w:p w:rsidR="00E30FA0" w:rsidRDefault="00E30FA0" w:rsidP="00C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A0" w:rsidRDefault="00E30FA0" w:rsidP="00C33E7C">
      <w:r>
        <w:separator/>
      </w:r>
    </w:p>
  </w:footnote>
  <w:footnote w:type="continuationSeparator" w:id="0">
    <w:p w:rsidR="00E30FA0" w:rsidRDefault="00E30FA0" w:rsidP="00C3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E0"/>
    <w:multiLevelType w:val="hybridMultilevel"/>
    <w:tmpl w:val="3A227E9C"/>
    <w:lvl w:ilvl="0" w:tplc="0419000F">
      <w:start w:val="1"/>
      <w:numFmt w:val="decimal"/>
      <w:lvlText w:val="%1."/>
      <w:lvlJc w:val="left"/>
      <w:pPr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">
    <w:nsid w:val="17890D1E"/>
    <w:multiLevelType w:val="hybridMultilevel"/>
    <w:tmpl w:val="F6E2DF0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0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82591"/>
    <w:multiLevelType w:val="multilevel"/>
    <w:tmpl w:val="0366E2DE"/>
    <w:lvl w:ilvl="0">
      <w:start w:val="1"/>
      <w:numFmt w:val="bullet"/>
      <w:lvlText w:val="-"/>
      <w:lvlJc w:val="left"/>
      <w:pPr>
        <w:tabs>
          <w:tab w:val="num" w:pos="816"/>
        </w:tabs>
        <w:ind w:left="249" w:firstLine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">
    <w:nsid w:val="22AB231B"/>
    <w:multiLevelType w:val="hybridMultilevel"/>
    <w:tmpl w:val="0366E2DE"/>
    <w:lvl w:ilvl="0" w:tplc="5464DF32">
      <w:start w:val="1"/>
      <w:numFmt w:val="bullet"/>
      <w:lvlText w:val="-"/>
      <w:lvlJc w:val="left"/>
      <w:pPr>
        <w:tabs>
          <w:tab w:val="num" w:pos="816"/>
        </w:tabs>
        <w:ind w:left="249" w:firstLine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4">
    <w:nsid w:val="23F5262F"/>
    <w:multiLevelType w:val="hybridMultilevel"/>
    <w:tmpl w:val="42508A5A"/>
    <w:lvl w:ilvl="0" w:tplc="0419000F">
      <w:start w:val="1"/>
      <w:numFmt w:val="decimal"/>
      <w:lvlText w:val="%1."/>
      <w:lvlJc w:val="left"/>
      <w:pPr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>
    <w:nsid w:val="27A800B1"/>
    <w:multiLevelType w:val="hybridMultilevel"/>
    <w:tmpl w:val="6D4A4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B78CA"/>
    <w:multiLevelType w:val="hybridMultilevel"/>
    <w:tmpl w:val="0A549612"/>
    <w:lvl w:ilvl="0" w:tplc="ABA68FF4">
      <w:start w:val="1"/>
      <w:numFmt w:val="decimal"/>
      <w:lvlText w:val="%1."/>
      <w:lvlJc w:val="left"/>
      <w:pPr>
        <w:ind w:left="94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7">
    <w:nsid w:val="53E424DA"/>
    <w:multiLevelType w:val="hybridMultilevel"/>
    <w:tmpl w:val="E97CED7C"/>
    <w:lvl w:ilvl="0" w:tplc="21566544">
      <w:start w:val="1"/>
      <w:numFmt w:val="bullet"/>
      <w:lvlText w:val="–"/>
      <w:lvlJc w:val="left"/>
      <w:pPr>
        <w:ind w:left="9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>
    <w:nsid w:val="58335A78"/>
    <w:multiLevelType w:val="hybridMultilevel"/>
    <w:tmpl w:val="F8E27E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8DD6638"/>
    <w:multiLevelType w:val="hybridMultilevel"/>
    <w:tmpl w:val="92A404F0"/>
    <w:lvl w:ilvl="0" w:tplc="F2147ACC">
      <w:start w:val="1"/>
      <w:numFmt w:val="bullet"/>
      <w:lvlText w:val="•"/>
      <w:lvlJc w:val="left"/>
      <w:pPr>
        <w:tabs>
          <w:tab w:val="num" w:pos="873"/>
        </w:tabs>
        <w:ind w:left="22" w:firstLine="56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0">
    <w:nsid w:val="63F31FE4"/>
    <w:multiLevelType w:val="hybridMultilevel"/>
    <w:tmpl w:val="8668D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1130D4"/>
    <w:multiLevelType w:val="hybridMultilevel"/>
    <w:tmpl w:val="45809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051CC"/>
    <w:multiLevelType w:val="hybridMultilevel"/>
    <w:tmpl w:val="84460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936703C"/>
    <w:multiLevelType w:val="hybridMultilevel"/>
    <w:tmpl w:val="F194486A"/>
    <w:lvl w:ilvl="0" w:tplc="0096E034">
      <w:start w:val="1"/>
      <w:numFmt w:val="decimal"/>
      <w:lvlText w:val="%1."/>
      <w:lvlJc w:val="righ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4">
    <w:nsid w:val="79405262"/>
    <w:multiLevelType w:val="hybridMultilevel"/>
    <w:tmpl w:val="7EEEE9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9767F81"/>
    <w:multiLevelType w:val="hybridMultilevel"/>
    <w:tmpl w:val="A0382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15"/>
  </w:num>
  <w:num w:numId="6">
    <w:abstractNumId w:val="14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7C"/>
    <w:rsid w:val="0000247C"/>
    <w:rsid w:val="00021AEF"/>
    <w:rsid w:val="000224B8"/>
    <w:rsid w:val="0004738E"/>
    <w:rsid w:val="00055792"/>
    <w:rsid w:val="00062E5F"/>
    <w:rsid w:val="000828B1"/>
    <w:rsid w:val="000831B8"/>
    <w:rsid w:val="000934D3"/>
    <w:rsid w:val="000B3AC1"/>
    <w:rsid w:val="000B7B7F"/>
    <w:rsid w:val="001068C0"/>
    <w:rsid w:val="0011739F"/>
    <w:rsid w:val="00126F82"/>
    <w:rsid w:val="0012764C"/>
    <w:rsid w:val="00127DC3"/>
    <w:rsid w:val="00150506"/>
    <w:rsid w:val="001614B0"/>
    <w:rsid w:val="001623A0"/>
    <w:rsid w:val="00162A83"/>
    <w:rsid w:val="00170E36"/>
    <w:rsid w:val="001906E0"/>
    <w:rsid w:val="00192956"/>
    <w:rsid w:val="001A0B87"/>
    <w:rsid w:val="001B3E55"/>
    <w:rsid w:val="001C191E"/>
    <w:rsid w:val="001C4FB7"/>
    <w:rsid w:val="001E28FF"/>
    <w:rsid w:val="00202836"/>
    <w:rsid w:val="002146C4"/>
    <w:rsid w:val="0021624B"/>
    <w:rsid w:val="002504D7"/>
    <w:rsid w:val="002512A1"/>
    <w:rsid w:val="0025208A"/>
    <w:rsid w:val="00270AD2"/>
    <w:rsid w:val="00271124"/>
    <w:rsid w:val="00277EEA"/>
    <w:rsid w:val="002B177F"/>
    <w:rsid w:val="002B4DCF"/>
    <w:rsid w:val="002B5E0B"/>
    <w:rsid w:val="002C2E44"/>
    <w:rsid w:val="002F38DB"/>
    <w:rsid w:val="00304125"/>
    <w:rsid w:val="003041FA"/>
    <w:rsid w:val="00327F3C"/>
    <w:rsid w:val="00335D7C"/>
    <w:rsid w:val="00342BD1"/>
    <w:rsid w:val="00346EAD"/>
    <w:rsid w:val="003661B3"/>
    <w:rsid w:val="00376518"/>
    <w:rsid w:val="003A3CCE"/>
    <w:rsid w:val="003B2F3E"/>
    <w:rsid w:val="003C0342"/>
    <w:rsid w:val="003C579C"/>
    <w:rsid w:val="003D1679"/>
    <w:rsid w:val="003D3391"/>
    <w:rsid w:val="003E2BD9"/>
    <w:rsid w:val="003F1DFE"/>
    <w:rsid w:val="004005D0"/>
    <w:rsid w:val="00400A8A"/>
    <w:rsid w:val="004115FE"/>
    <w:rsid w:val="0044682F"/>
    <w:rsid w:val="00455FC6"/>
    <w:rsid w:val="004752C9"/>
    <w:rsid w:val="004776D5"/>
    <w:rsid w:val="004B5ACC"/>
    <w:rsid w:val="004C4B74"/>
    <w:rsid w:val="004D5032"/>
    <w:rsid w:val="004F4878"/>
    <w:rsid w:val="005045F0"/>
    <w:rsid w:val="0053314D"/>
    <w:rsid w:val="005403E8"/>
    <w:rsid w:val="00542871"/>
    <w:rsid w:val="0055032F"/>
    <w:rsid w:val="00550ADA"/>
    <w:rsid w:val="00550B3F"/>
    <w:rsid w:val="00565FB3"/>
    <w:rsid w:val="00586237"/>
    <w:rsid w:val="00586D22"/>
    <w:rsid w:val="00587670"/>
    <w:rsid w:val="0059544D"/>
    <w:rsid w:val="00596198"/>
    <w:rsid w:val="005C0348"/>
    <w:rsid w:val="005C0907"/>
    <w:rsid w:val="005D257D"/>
    <w:rsid w:val="005D3E0F"/>
    <w:rsid w:val="005E559F"/>
    <w:rsid w:val="005F2CCB"/>
    <w:rsid w:val="0062251A"/>
    <w:rsid w:val="00623954"/>
    <w:rsid w:val="00660E63"/>
    <w:rsid w:val="00661F81"/>
    <w:rsid w:val="00666FCD"/>
    <w:rsid w:val="006702D4"/>
    <w:rsid w:val="006768AF"/>
    <w:rsid w:val="00676D3D"/>
    <w:rsid w:val="0069415A"/>
    <w:rsid w:val="0069497D"/>
    <w:rsid w:val="00697FCD"/>
    <w:rsid w:val="006A0A33"/>
    <w:rsid w:val="006A69ED"/>
    <w:rsid w:val="006A7D4D"/>
    <w:rsid w:val="006D30F7"/>
    <w:rsid w:val="006D5A40"/>
    <w:rsid w:val="006F1415"/>
    <w:rsid w:val="006F559F"/>
    <w:rsid w:val="006F7D58"/>
    <w:rsid w:val="007041C8"/>
    <w:rsid w:val="00711B34"/>
    <w:rsid w:val="00716DEC"/>
    <w:rsid w:val="0072643F"/>
    <w:rsid w:val="00730FF2"/>
    <w:rsid w:val="007428CE"/>
    <w:rsid w:val="00742BE8"/>
    <w:rsid w:val="007451D1"/>
    <w:rsid w:val="00751F3E"/>
    <w:rsid w:val="0075387C"/>
    <w:rsid w:val="00760802"/>
    <w:rsid w:val="00777ED8"/>
    <w:rsid w:val="007A6782"/>
    <w:rsid w:val="007A696B"/>
    <w:rsid w:val="007B43E2"/>
    <w:rsid w:val="007C077D"/>
    <w:rsid w:val="007C0C0A"/>
    <w:rsid w:val="007D52D8"/>
    <w:rsid w:val="007D6F70"/>
    <w:rsid w:val="007E0799"/>
    <w:rsid w:val="007E237A"/>
    <w:rsid w:val="007E44C2"/>
    <w:rsid w:val="008040AD"/>
    <w:rsid w:val="00815336"/>
    <w:rsid w:val="0084181F"/>
    <w:rsid w:val="008502A3"/>
    <w:rsid w:val="00867D87"/>
    <w:rsid w:val="0088678E"/>
    <w:rsid w:val="008D0A79"/>
    <w:rsid w:val="008D0B8B"/>
    <w:rsid w:val="008E3B3D"/>
    <w:rsid w:val="008E666C"/>
    <w:rsid w:val="008F3992"/>
    <w:rsid w:val="008F7166"/>
    <w:rsid w:val="008F76AE"/>
    <w:rsid w:val="008F7EC2"/>
    <w:rsid w:val="00901A7C"/>
    <w:rsid w:val="009028CC"/>
    <w:rsid w:val="00904A83"/>
    <w:rsid w:val="00907160"/>
    <w:rsid w:val="00925037"/>
    <w:rsid w:val="00951BBF"/>
    <w:rsid w:val="0098406F"/>
    <w:rsid w:val="009E556D"/>
    <w:rsid w:val="00A1040E"/>
    <w:rsid w:val="00A23D56"/>
    <w:rsid w:val="00A4028D"/>
    <w:rsid w:val="00A453F2"/>
    <w:rsid w:val="00A536F3"/>
    <w:rsid w:val="00A73BD9"/>
    <w:rsid w:val="00A76918"/>
    <w:rsid w:val="00A8226F"/>
    <w:rsid w:val="00A838F3"/>
    <w:rsid w:val="00A864F1"/>
    <w:rsid w:val="00A868C7"/>
    <w:rsid w:val="00A87BCD"/>
    <w:rsid w:val="00AA5B92"/>
    <w:rsid w:val="00AB2B6A"/>
    <w:rsid w:val="00AC0229"/>
    <w:rsid w:val="00AC2C59"/>
    <w:rsid w:val="00AE0622"/>
    <w:rsid w:val="00AF3C53"/>
    <w:rsid w:val="00B43140"/>
    <w:rsid w:val="00B44E78"/>
    <w:rsid w:val="00B578EC"/>
    <w:rsid w:val="00B743A6"/>
    <w:rsid w:val="00B81C7B"/>
    <w:rsid w:val="00B84AE4"/>
    <w:rsid w:val="00B9147C"/>
    <w:rsid w:val="00BB4F3E"/>
    <w:rsid w:val="00BC05A3"/>
    <w:rsid w:val="00BC20A3"/>
    <w:rsid w:val="00BE51E3"/>
    <w:rsid w:val="00BF1682"/>
    <w:rsid w:val="00BF230B"/>
    <w:rsid w:val="00BF4A28"/>
    <w:rsid w:val="00BF4B8E"/>
    <w:rsid w:val="00C028C1"/>
    <w:rsid w:val="00C33E7C"/>
    <w:rsid w:val="00C36A75"/>
    <w:rsid w:val="00C44F88"/>
    <w:rsid w:val="00C5672F"/>
    <w:rsid w:val="00C63CB5"/>
    <w:rsid w:val="00C666AC"/>
    <w:rsid w:val="00CA47B2"/>
    <w:rsid w:val="00CA7BCC"/>
    <w:rsid w:val="00CB7876"/>
    <w:rsid w:val="00CD515E"/>
    <w:rsid w:val="00CE14EE"/>
    <w:rsid w:val="00CE3274"/>
    <w:rsid w:val="00CF70A7"/>
    <w:rsid w:val="00D315E2"/>
    <w:rsid w:val="00D44794"/>
    <w:rsid w:val="00D61BF3"/>
    <w:rsid w:val="00D64D16"/>
    <w:rsid w:val="00D66AEB"/>
    <w:rsid w:val="00D82D0A"/>
    <w:rsid w:val="00D84A30"/>
    <w:rsid w:val="00DA5FF8"/>
    <w:rsid w:val="00DB112F"/>
    <w:rsid w:val="00DB6455"/>
    <w:rsid w:val="00DB74E6"/>
    <w:rsid w:val="00DD2A7A"/>
    <w:rsid w:val="00DE08EE"/>
    <w:rsid w:val="00DE6E1A"/>
    <w:rsid w:val="00E04DF1"/>
    <w:rsid w:val="00E30FA0"/>
    <w:rsid w:val="00E572FB"/>
    <w:rsid w:val="00E65EDB"/>
    <w:rsid w:val="00E71DD3"/>
    <w:rsid w:val="00E8130F"/>
    <w:rsid w:val="00E92245"/>
    <w:rsid w:val="00E9400B"/>
    <w:rsid w:val="00EA420C"/>
    <w:rsid w:val="00EC358E"/>
    <w:rsid w:val="00EC3903"/>
    <w:rsid w:val="00ED7916"/>
    <w:rsid w:val="00EF1D84"/>
    <w:rsid w:val="00F100F9"/>
    <w:rsid w:val="00F128B0"/>
    <w:rsid w:val="00F253A2"/>
    <w:rsid w:val="00F333C0"/>
    <w:rsid w:val="00F34541"/>
    <w:rsid w:val="00F42ECD"/>
    <w:rsid w:val="00F60C5A"/>
    <w:rsid w:val="00F7158C"/>
    <w:rsid w:val="00F75737"/>
    <w:rsid w:val="00FA48B3"/>
    <w:rsid w:val="00FB0FBC"/>
    <w:rsid w:val="00FB3ED0"/>
    <w:rsid w:val="00FB4023"/>
    <w:rsid w:val="00FC18EB"/>
    <w:rsid w:val="00FD2A99"/>
    <w:rsid w:val="00FD59E8"/>
    <w:rsid w:val="00FD66A9"/>
    <w:rsid w:val="00FD6A71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2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1A7C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01A7C"/>
    <w:pPr>
      <w:jc w:val="both"/>
    </w:pPr>
    <w:rPr>
      <w:lang w:val="uk-UA"/>
    </w:rPr>
  </w:style>
  <w:style w:type="character" w:customStyle="1" w:styleId="a5">
    <w:name w:val="Основной текст Знак"/>
    <w:link w:val="a4"/>
    <w:rsid w:val="00901A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rsid w:val="00901A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A7C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01A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0">
    <w:name w:val="Font Style30"/>
    <w:uiPriority w:val="99"/>
    <w:rsid w:val="00D64D16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FollowedHyperlink"/>
    <w:uiPriority w:val="99"/>
    <w:semiHidden/>
    <w:unhideWhenUsed/>
    <w:rsid w:val="00AC2C59"/>
    <w:rPr>
      <w:color w:val="800080"/>
      <w:u w:val="single"/>
    </w:rPr>
  </w:style>
  <w:style w:type="character" w:customStyle="1" w:styleId="tlid-translation">
    <w:name w:val="tlid-translation"/>
    <w:basedOn w:val="a0"/>
    <w:rsid w:val="00D66AEB"/>
  </w:style>
  <w:style w:type="character" w:styleId="aa">
    <w:name w:val="annotation reference"/>
    <w:uiPriority w:val="99"/>
    <w:semiHidden/>
    <w:unhideWhenUsed/>
    <w:rsid w:val="00FD6A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6A7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D6A71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6A7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D6A71"/>
    <w:rPr>
      <w:rFonts w:ascii="Times New Roman" w:eastAsia="Times New Roman" w:hAnsi="Times New Roman"/>
      <w:b/>
      <w:bCs/>
    </w:rPr>
  </w:style>
  <w:style w:type="table" w:styleId="af">
    <w:name w:val="Table Grid"/>
    <w:basedOn w:val="a1"/>
    <w:uiPriority w:val="59"/>
    <w:rsid w:val="0074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C33E7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33E7C"/>
    <w:rPr>
      <w:rFonts w:ascii="Times New Roman" w:eastAsia="Times New Roman" w:hAnsi="Times New Roman"/>
      <w:lang w:val="ru-RU"/>
    </w:rPr>
  </w:style>
  <w:style w:type="character" w:styleId="af2">
    <w:name w:val="footnote reference"/>
    <w:basedOn w:val="a0"/>
    <w:uiPriority w:val="99"/>
    <w:semiHidden/>
    <w:unhideWhenUsed/>
    <w:rsid w:val="00C33E7C"/>
    <w:rPr>
      <w:vertAlign w:val="superscript"/>
    </w:rPr>
  </w:style>
  <w:style w:type="paragraph" w:customStyle="1" w:styleId="Default">
    <w:name w:val="Default"/>
    <w:rsid w:val="0005579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2"/>
    <w:rPr>
      <w:rFonts w:ascii="Times New Roman" w:eastAsia="Times New Roman" w:hAnsi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1A7C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01A7C"/>
    <w:pPr>
      <w:jc w:val="both"/>
    </w:pPr>
    <w:rPr>
      <w:lang w:val="uk-UA"/>
    </w:rPr>
  </w:style>
  <w:style w:type="character" w:customStyle="1" w:styleId="a5">
    <w:name w:val="Основной текст Знак"/>
    <w:link w:val="a4"/>
    <w:rsid w:val="00901A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rsid w:val="00901A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A7C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01A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0">
    <w:name w:val="Font Style30"/>
    <w:uiPriority w:val="99"/>
    <w:rsid w:val="00D64D16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FollowedHyperlink"/>
    <w:uiPriority w:val="99"/>
    <w:semiHidden/>
    <w:unhideWhenUsed/>
    <w:rsid w:val="00AC2C59"/>
    <w:rPr>
      <w:color w:val="800080"/>
      <w:u w:val="single"/>
    </w:rPr>
  </w:style>
  <w:style w:type="character" w:customStyle="1" w:styleId="tlid-translation">
    <w:name w:val="tlid-translation"/>
    <w:basedOn w:val="a0"/>
    <w:rsid w:val="00D66AEB"/>
  </w:style>
  <w:style w:type="character" w:styleId="aa">
    <w:name w:val="annotation reference"/>
    <w:uiPriority w:val="99"/>
    <w:semiHidden/>
    <w:unhideWhenUsed/>
    <w:rsid w:val="00FD6A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6A7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D6A71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6A7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D6A71"/>
    <w:rPr>
      <w:rFonts w:ascii="Times New Roman" w:eastAsia="Times New Roman" w:hAnsi="Times New Roman"/>
      <w:b/>
      <w:bCs/>
    </w:rPr>
  </w:style>
  <w:style w:type="table" w:styleId="af">
    <w:name w:val="Table Grid"/>
    <w:basedOn w:val="a1"/>
    <w:uiPriority w:val="59"/>
    <w:rsid w:val="0074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C33E7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33E7C"/>
    <w:rPr>
      <w:rFonts w:ascii="Times New Roman" w:eastAsia="Times New Roman" w:hAnsi="Times New Roman"/>
      <w:lang w:val="ru-RU"/>
    </w:rPr>
  </w:style>
  <w:style w:type="character" w:styleId="af2">
    <w:name w:val="footnote reference"/>
    <w:basedOn w:val="a0"/>
    <w:uiPriority w:val="99"/>
    <w:semiHidden/>
    <w:unhideWhenUsed/>
    <w:rsid w:val="00C33E7C"/>
    <w:rPr>
      <w:vertAlign w:val="superscript"/>
    </w:rPr>
  </w:style>
  <w:style w:type="paragraph" w:customStyle="1" w:styleId="Default">
    <w:name w:val="Default"/>
    <w:rsid w:val="0005579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9A0A-DDA3-4BBC-A4B8-1240EC69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2025-10-20T11:44:00Z</cp:lastPrinted>
  <dcterms:created xsi:type="dcterms:W3CDTF">2025-11-24T07:55:00Z</dcterms:created>
  <dcterms:modified xsi:type="dcterms:W3CDTF">2025-11-24T07:55:00Z</dcterms:modified>
</cp:coreProperties>
</file>